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EE02D" w14:textId="77777777" w:rsidR="00D144FE" w:rsidRDefault="00D144FE" w:rsidP="00C4411D">
      <w:pPr>
        <w:autoSpaceDE w:val="0"/>
        <w:autoSpaceDN w:val="0"/>
        <w:adjustRightInd w:val="0"/>
        <w:jc w:val="center"/>
        <w:rPr>
          <w:rFonts w:eastAsia="Arial" w:cs="Arial"/>
          <w:color w:val="40AD48"/>
          <w:sz w:val="40"/>
          <w:szCs w:val="40"/>
        </w:rPr>
      </w:pPr>
    </w:p>
    <w:p w14:paraId="7A6AC2FC" w14:textId="77777777" w:rsidR="00C4411D" w:rsidRPr="00D144FE" w:rsidRDefault="00C4411D" w:rsidP="00C4411D">
      <w:pPr>
        <w:autoSpaceDE w:val="0"/>
        <w:autoSpaceDN w:val="0"/>
        <w:adjustRightInd w:val="0"/>
        <w:jc w:val="center"/>
        <w:rPr>
          <w:rFonts w:eastAsia="Arial" w:cs="Arial"/>
          <w:b/>
          <w:sz w:val="32"/>
          <w:szCs w:val="32"/>
        </w:rPr>
      </w:pPr>
      <w:r w:rsidRPr="00D144FE">
        <w:rPr>
          <w:rFonts w:eastAsia="Arial" w:cs="Arial"/>
          <w:b/>
          <w:sz w:val="32"/>
          <w:szCs w:val="32"/>
        </w:rPr>
        <w:t xml:space="preserve">Aanvraagformulier </w:t>
      </w:r>
    </w:p>
    <w:p w14:paraId="6CC736EE" w14:textId="77777777" w:rsidR="00C4411D" w:rsidRPr="00D144FE" w:rsidRDefault="00347F48" w:rsidP="00C4411D">
      <w:pPr>
        <w:autoSpaceDE w:val="0"/>
        <w:autoSpaceDN w:val="0"/>
        <w:adjustRightInd w:val="0"/>
        <w:jc w:val="center"/>
        <w:rPr>
          <w:rFonts w:eastAsia="Arial" w:cs="Arial"/>
          <w:b/>
          <w:sz w:val="32"/>
          <w:szCs w:val="32"/>
        </w:rPr>
      </w:pPr>
      <w:r w:rsidRPr="00D144FE">
        <w:rPr>
          <w:rFonts w:eastAsia="Arial" w:cs="Arial"/>
          <w:b/>
          <w:sz w:val="32"/>
          <w:szCs w:val="32"/>
        </w:rPr>
        <w:t xml:space="preserve">Bijdrageregeling </w:t>
      </w:r>
      <w:r w:rsidR="00C4411D" w:rsidRPr="00D144FE">
        <w:rPr>
          <w:rFonts w:eastAsia="Arial" w:cs="Arial"/>
          <w:b/>
          <w:sz w:val="32"/>
          <w:szCs w:val="32"/>
        </w:rPr>
        <w:t>medisch afval 20</w:t>
      </w:r>
      <w:r w:rsidR="004B4DF6">
        <w:rPr>
          <w:rFonts w:eastAsia="Arial" w:cs="Arial"/>
          <w:b/>
          <w:sz w:val="32"/>
          <w:szCs w:val="32"/>
        </w:rPr>
        <w:t>2</w:t>
      </w:r>
      <w:r w:rsidR="002D429E">
        <w:rPr>
          <w:rFonts w:eastAsia="Arial" w:cs="Arial"/>
          <w:b/>
          <w:sz w:val="32"/>
          <w:szCs w:val="32"/>
        </w:rPr>
        <w:t>4</w:t>
      </w:r>
    </w:p>
    <w:p w14:paraId="31932C31" w14:textId="77777777" w:rsidR="00C4411D" w:rsidRDefault="00C4411D" w:rsidP="00C4411D">
      <w:pPr>
        <w:autoSpaceDE w:val="0"/>
        <w:autoSpaceDN w:val="0"/>
        <w:adjustRightInd w:val="0"/>
        <w:jc w:val="center"/>
        <w:rPr>
          <w:rFonts w:eastAsia="Arial" w:cs="Arial"/>
          <w:color w:val="40AD48"/>
          <w:sz w:val="24"/>
          <w:szCs w:val="24"/>
        </w:rPr>
      </w:pPr>
    </w:p>
    <w:p w14:paraId="761324A5" w14:textId="77777777" w:rsidR="00D144FE" w:rsidRDefault="00D144FE" w:rsidP="001F52BB">
      <w:pPr>
        <w:autoSpaceDE w:val="0"/>
        <w:autoSpaceDN w:val="0"/>
        <w:adjustRightInd w:val="0"/>
        <w:rPr>
          <w:rFonts w:eastAsia="Arial" w:cs="Arial"/>
          <w:sz w:val="24"/>
          <w:szCs w:val="24"/>
        </w:rPr>
      </w:pPr>
    </w:p>
    <w:p w14:paraId="5771CDC5" w14:textId="77777777" w:rsidR="00D144FE" w:rsidRPr="00A75864" w:rsidRDefault="00D144FE" w:rsidP="00D144FE">
      <w:pPr>
        <w:spacing w:before="39" w:line="250" w:lineRule="auto"/>
        <w:ind w:left="367" w:right="112"/>
        <w:rPr>
          <w:rFonts w:eastAsia="Arial" w:cs="Arial"/>
        </w:rPr>
      </w:pPr>
      <w:r w:rsidRPr="00D144FE">
        <w:rPr>
          <w:rFonts w:eastAsia="Arial"/>
        </w:rPr>
        <w:t xml:space="preserve">U kunt in aanmerking komen voor </w:t>
      </w:r>
      <w:r w:rsidR="001C324B">
        <w:rPr>
          <w:rFonts w:eastAsia="Arial"/>
        </w:rPr>
        <w:t>de</w:t>
      </w:r>
      <w:r w:rsidRPr="00D144FE">
        <w:rPr>
          <w:rFonts w:eastAsia="Arial"/>
        </w:rPr>
        <w:t xml:space="preserve"> bijdrageregeling als u door een chronische ziekte of handicap veel afval hebt, zoals verpleeg- en verzorgingsmateriaal. U wordt aangemerkt als chronisch zieke wanneer de verwachting is dat de ziekte langer dan een jaar duurt.</w:t>
      </w:r>
      <w:r w:rsidRPr="00A75864">
        <w:rPr>
          <w:rFonts w:eastAsia="Arial" w:cs="Arial"/>
          <w:w w:val="95"/>
        </w:rPr>
        <w:t xml:space="preserve"> </w:t>
      </w:r>
      <w:r>
        <w:rPr>
          <w:rFonts w:eastAsia="Arial" w:cs="Arial"/>
          <w:w w:val="95"/>
        </w:rPr>
        <w:br/>
      </w:r>
      <w:r>
        <w:rPr>
          <w:rFonts w:eastAsia="Arial" w:cs="Arial"/>
          <w:w w:val="95"/>
        </w:rPr>
        <w:br/>
      </w:r>
      <w:r>
        <w:rPr>
          <w:rFonts w:eastAsia="Arial" w:cs="Arial"/>
        </w:rPr>
        <w:t xml:space="preserve">Leest u eerst de toelichting op de achterzijde van dit formulier, voordat u dit formulier invult. </w:t>
      </w:r>
    </w:p>
    <w:p w14:paraId="43EFD3E9" w14:textId="77777777" w:rsidR="00D144FE" w:rsidRDefault="001C324B" w:rsidP="001F52BB">
      <w:pPr>
        <w:autoSpaceDE w:val="0"/>
        <w:autoSpaceDN w:val="0"/>
        <w:adjustRightInd w:val="0"/>
        <w:rPr>
          <w:rFonts w:eastAsia="Arial" w:cs="Arial"/>
          <w:sz w:val="24"/>
          <w:szCs w:val="24"/>
        </w:rPr>
      </w:pPr>
      <w:r>
        <w:rPr>
          <w:rFonts w:eastAsia="Arial" w:cs="Arial"/>
          <w:sz w:val="24"/>
          <w:szCs w:val="24"/>
        </w:rPr>
        <w:t xml:space="preserve">     ______________________________________________________________</w:t>
      </w:r>
      <w:r>
        <w:rPr>
          <w:rFonts w:eastAsia="Arial" w:cs="Arial"/>
          <w:sz w:val="24"/>
          <w:szCs w:val="24"/>
        </w:rPr>
        <w:br/>
      </w:r>
    </w:p>
    <w:p w14:paraId="62A16736" w14:textId="77777777" w:rsidR="00C4411D" w:rsidRPr="00D144FE" w:rsidRDefault="00C4411D" w:rsidP="00D144FE">
      <w:pPr>
        <w:autoSpaceDE w:val="0"/>
        <w:autoSpaceDN w:val="0"/>
        <w:adjustRightInd w:val="0"/>
        <w:ind w:firstLine="367"/>
        <w:rPr>
          <w:rFonts w:ascii="Arial-BoldMT" w:hAnsi="Arial-BoldMT" w:cs="Arial-BoldMT"/>
          <w:b/>
          <w:bCs/>
        </w:rPr>
      </w:pPr>
      <w:r w:rsidRPr="00D144FE">
        <w:rPr>
          <w:rFonts w:eastAsia="Arial" w:cs="Arial"/>
          <w:b/>
        </w:rPr>
        <w:t>Gegevens aanvrager</w:t>
      </w:r>
      <w:r w:rsidR="00D144FE">
        <w:rPr>
          <w:rFonts w:ascii="Arial-BoldMT" w:hAnsi="Arial-BoldMT" w:cs="Arial-BoldMT"/>
          <w:b/>
          <w:bCs/>
        </w:rPr>
        <w:br/>
      </w:r>
    </w:p>
    <w:tbl>
      <w:tblPr>
        <w:tblStyle w:val="Tabelraster"/>
        <w:tblW w:w="0" w:type="auto"/>
        <w:tblInd w:w="367" w:type="dxa"/>
        <w:tblLook w:val="04A0" w:firstRow="1" w:lastRow="0" w:firstColumn="1" w:lastColumn="0" w:noHBand="0" w:noVBand="1"/>
      </w:tblPr>
      <w:tblGrid>
        <w:gridCol w:w="7880"/>
      </w:tblGrid>
      <w:tr w:rsidR="00C4411D" w14:paraId="02C2E978" w14:textId="77777777" w:rsidTr="001049F9">
        <w:tc>
          <w:tcPr>
            <w:tcW w:w="7880" w:type="dxa"/>
          </w:tcPr>
          <w:p w14:paraId="65016D17" w14:textId="77777777" w:rsidR="00C4411D" w:rsidRPr="00A75864" w:rsidRDefault="00C4411D" w:rsidP="001049F9">
            <w:pPr>
              <w:spacing w:before="79" w:line="339" w:lineRule="auto"/>
              <w:ind w:right="-57"/>
              <w:rPr>
                <w:rFonts w:eastAsia="Arial" w:cs="Arial"/>
                <w:sz w:val="18"/>
                <w:szCs w:val="18"/>
              </w:rPr>
            </w:pPr>
            <w:r w:rsidRPr="00A75864">
              <w:rPr>
                <w:rFonts w:eastAsia="Arial" w:cs="Arial"/>
                <w:sz w:val="18"/>
                <w:szCs w:val="18"/>
              </w:rPr>
              <w:t>Naam:</w:t>
            </w:r>
          </w:p>
        </w:tc>
      </w:tr>
      <w:tr w:rsidR="00C4411D" w14:paraId="6C0BFEE6" w14:textId="77777777" w:rsidTr="001049F9">
        <w:tc>
          <w:tcPr>
            <w:tcW w:w="7880" w:type="dxa"/>
          </w:tcPr>
          <w:p w14:paraId="0A835978" w14:textId="77777777" w:rsidR="00C4411D" w:rsidRPr="00A75864" w:rsidRDefault="00C4411D" w:rsidP="001049F9">
            <w:pPr>
              <w:spacing w:before="79" w:line="339" w:lineRule="auto"/>
              <w:ind w:right="-57"/>
              <w:rPr>
                <w:rFonts w:eastAsia="Arial" w:cs="Arial"/>
                <w:sz w:val="18"/>
                <w:szCs w:val="18"/>
              </w:rPr>
            </w:pPr>
            <w:r w:rsidRPr="00A75864">
              <w:rPr>
                <w:rFonts w:eastAsia="Arial" w:cs="Arial"/>
                <w:sz w:val="18"/>
                <w:szCs w:val="18"/>
              </w:rPr>
              <w:t>Voorletters:</w:t>
            </w:r>
          </w:p>
        </w:tc>
      </w:tr>
      <w:tr w:rsidR="00C4411D" w14:paraId="382A9AFD" w14:textId="77777777" w:rsidTr="001049F9">
        <w:tc>
          <w:tcPr>
            <w:tcW w:w="7880" w:type="dxa"/>
          </w:tcPr>
          <w:p w14:paraId="233EB821" w14:textId="77777777" w:rsidR="00C4411D" w:rsidRPr="00A75864" w:rsidRDefault="00C4411D" w:rsidP="00D144FE">
            <w:pPr>
              <w:spacing w:before="79" w:line="339" w:lineRule="auto"/>
              <w:ind w:right="-57"/>
              <w:rPr>
                <w:rFonts w:eastAsia="Arial" w:cs="Arial"/>
                <w:sz w:val="18"/>
                <w:szCs w:val="18"/>
              </w:rPr>
            </w:pPr>
            <w:r w:rsidRPr="00A75864">
              <w:rPr>
                <w:rFonts w:eastAsia="Arial" w:cs="Arial"/>
                <w:sz w:val="18"/>
                <w:szCs w:val="18"/>
              </w:rPr>
              <w:t>Adres</w:t>
            </w:r>
            <w:r w:rsidR="00D144FE">
              <w:rPr>
                <w:rFonts w:eastAsia="Arial" w:cs="Arial"/>
                <w:sz w:val="18"/>
                <w:szCs w:val="18"/>
              </w:rPr>
              <w:t>:</w:t>
            </w:r>
          </w:p>
        </w:tc>
      </w:tr>
      <w:tr w:rsidR="00D144FE" w14:paraId="74F9E33A" w14:textId="77777777" w:rsidTr="001049F9">
        <w:tc>
          <w:tcPr>
            <w:tcW w:w="7880" w:type="dxa"/>
          </w:tcPr>
          <w:p w14:paraId="55889CF2" w14:textId="77777777" w:rsidR="00D144FE" w:rsidRPr="00A75864" w:rsidRDefault="00D144FE" w:rsidP="001049F9">
            <w:pPr>
              <w:spacing w:before="79" w:line="339" w:lineRule="auto"/>
              <w:ind w:right="-57"/>
              <w:rPr>
                <w:rFonts w:eastAsia="Arial" w:cs="Arial"/>
                <w:sz w:val="18"/>
                <w:szCs w:val="18"/>
              </w:rPr>
            </w:pPr>
            <w:r>
              <w:rPr>
                <w:rFonts w:eastAsia="Arial" w:cs="Arial"/>
                <w:sz w:val="18"/>
                <w:szCs w:val="18"/>
              </w:rPr>
              <w:t>Postcode en woonplaats:</w:t>
            </w:r>
          </w:p>
        </w:tc>
      </w:tr>
      <w:tr w:rsidR="00C4411D" w14:paraId="596B1562" w14:textId="77777777" w:rsidTr="001049F9">
        <w:tc>
          <w:tcPr>
            <w:tcW w:w="7880" w:type="dxa"/>
          </w:tcPr>
          <w:p w14:paraId="318F16D1" w14:textId="77777777" w:rsidR="00C4411D" w:rsidRPr="00A75864" w:rsidRDefault="00C4411D" w:rsidP="001049F9">
            <w:pPr>
              <w:spacing w:before="79" w:line="339" w:lineRule="auto"/>
              <w:ind w:right="-57"/>
              <w:rPr>
                <w:rFonts w:eastAsia="Arial" w:cs="Arial"/>
                <w:sz w:val="18"/>
                <w:szCs w:val="18"/>
              </w:rPr>
            </w:pPr>
            <w:r w:rsidRPr="00A75864">
              <w:rPr>
                <w:rFonts w:eastAsia="Arial" w:cs="Arial"/>
                <w:sz w:val="18"/>
                <w:szCs w:val="18"/>
              </w:rPr>
              <w:t>Geboortedatum:</w:t>
            </w:r>
          </w:p>
        </w:tc>
      </w:tr>
      <w:tr w:rsidR="00C4411D" w14:paraId="7B398980" w14:textId="77777777" w:rsidTr="001049F9">
        <w:tc>
          <w:tcPr>
            <w:tcW w:w="7880" w:type="dxa"/>
          </w:tcPr>
          <w:p w14:paraId="7C20390C" w14:textId="77777777" w:rsidR="00C4411D" w:rsidRPr="00A75864" w:rsidRDefault="00C4411D" w:rsidP="001049F9">
            <w:pPr>
              <w:spacing w:before="79" w:line="339" w:lineRule="auto"/>
              <w:ind w:right="-57"/>
              <w:rPr>
                <w:rFonts w:eastAsia="Arial" w:cs="Arial"/>
                <w:sz w:val="18"/>
                <w:szCs w:val="18"/>
              </w:rPr>
            </w:pPr>
            <w:r>
              <w:rPr>
                <w:rFonts w:eastAsia="Arial" w:cs="Arial"/>
                <w:sz w:val="18"/>
                <w:szCs w:val="18"/>
              </w:rPr>
              <w:t>Telefoonnummer:</w:t>
            </w:r>
          </w:p>
        </w:tc>
      </w:tr>
      <w:tr w:rsidR="00C4411D" w14:paraId="2E3D4F4B" w14:textId="77777777" w:rsidTr="001049F9">
        <w:tc>
          <w:tcPr>
            <w:tcW w:w="7880" w:type="dxa"/>
          </w:tcPr>
          <w:p w14:paraId="695CF559" w14:textId="77777777" w:rsidR="00C4411D" w:rsidRPr="00A75864" w:rsidRDefault="00C4411D" w:rsidP="001049F9">
            <w:pPr>
              <w:spacing w:before="79" w:line="339" w:lineRule="auto"/>
              <w:ind w:right="-57"/>
              <w:rPr>
                <w:rFonts w:eastAsia="Arial" w:cs="Arial"/>
                <w:sz w:val="18"/>
                <w:szCs w:val="18"/>
              </w:rPr>
            </w:pPr>
            <w:r w:rsidRPr="00A75864">
              <w:rPr>
                <w:rFonts w:eastAsia="Arial" w:cs="Arial"/>
                <w:sz w:val="18"/>
                <w:szCs w:val="18"/>
              </w:rPr>
              <w:t>Burgerservicenummer:</w:t>
            </w:r>
          </w:p>
        </w:tc>
      </w:tr>
      <w:tr w:rsidR="000E6474" w14:paraId="3500A53D" w14:textId="77777777" w:rsidTr="001049F9">
        <w:tc>
          <w:tcPr>
            <w:tcW w:w="7880" w:type="dxa"/>
          </w:tcPr>
          <w:p w14:paraId="030369DB" w14:textId="00727870" w:rsidR="000E6474" w:rsidRPr="00A75864" w:rsidRDefault="000E6474" w:rsidP="001049F9">
            <w:pPr>
              <w:spacing w:before="79" w:line="339" w:lineRule="auto"/>
              <w:ind w:right="-57"/>
              <w:rPr>
                <w:rFonts w:eastAsia="Arial" w:cs="Arial"/>
                <w:sz w:val="18"/>
                <w:szCs w:val="18"/>
              </w:rPr>
            </w:pPr>
            <w:r>
              <w:rPr>
                <w:rFonts w:eastAsia="Arial" w:cs="Arial"/>
                <w:sz w:val="18"/>
                <w:szCs w:val="18"/>
              </w:rPr>
              <w:t xml:space="preserve">Soort container: 240 </w:t>
            </w:r>
            <w:proofErr w:type="spellStart"/>
            <w:r>
              <w:rPr>
                <w:rFonts w:eastAsia="Arial" w:cs="Arial"/>
                <w:sz w:val="18"/>
                <w:szCs w:val="18"/>
              </w:rPr>
              <w:t>ltr</w:t>
            </w:r>
            <w:proofErr w:type="spellEnd"/>
            <w:r>
              <w:rPr>
                <w:rFonts w:eastAsia="Arial" w:cs="Arial"/>
                <w:sz w:val="18"/>
                <w:szCs w:val="18"/>
              </w:rPr>
              <w:t xml:space="preserve"> / 140 </w:t>
            </w:r>
            <w:proofErr w:type="spellStart"/>
            <w:r>
              <w:rPr>
                <w:rFonts w:eastAsia="Arial" w:cs="Arial"/>
                <w:sz w:val="18"/>
                <w:szCs w:val="18"/>
              </w:rPr>
              <w:t>ltr</w:t>
            </w:r>
            <w:proofErr w:type="spellEnd"/>
            <w:r>
              <w:rPr>
                <w:rFonts w:eastAsia="Arial" w:cs="Arial"/>
                <w:sz w:val="18"/>
                <w:szCs w:val="18"/>
              </w:rPr>
              <w:t xml:space="preserve"> / verzamelcontainer 30 </w:t>
            </w:r>
            <w:proofErr w:type="spellStart"/>
            <w:r>
              <w:rPr>
                <w:rFonts w:eastAsia="Arial" w:cs="Arial"/>
                <w:sz w:val="18"/>
                <w:szCs w:val="18"/>
              </w:rPr>
              <w:t>ltr</w:t>
            </w:r>
            <w:proofErr w:type="spellEnd"/>
            <w:r>
              <w:rPr>
                <w:rFonts w:eastAsia="Arial" w:cs="Arial"/>
                <w:sz w:val="18"/>
                <w:szCs w:val="18"/>
              </w:rPr>
              <w:t xml:space="preserve">/ verzamelcontainer 60 </w:t>
            </w:r>
            <w:proofErr w:type="spellStart"/>
            <w:r>
              <w:rPr>
                <w:rFonts w:eastAsia="Arial" w:cs="Arial"/>
                <w:sz w:val="18"/>
                <w:szCs w:val="18"/>
              </w:rPr>
              <w:t>ltr</w:t>
            </w:r>
            <w:proofErr w:type="spellEnd"/>
          </w:p>
        </w:tc>
      </w:tr>
      <w:tr w:rsidR="00C4411D" w14:paraId="0793EC79" w14:textId="77777777" w:rsidTr="001049F9">
        <w:tc>
          <w:tcPr>
            <w:tcW w:w="7880" w:type="dxa"/>
          </w:tcPr>
          <w:p w14:paraId="0117C2AC" w14:textId="77777777" w:rsidR="00C4411D" w:rsidRPr="00A75864" w:rsidRDefault="00C4411D" w:rsidP="004A7FB9">
            <w:pPr>
              <w:spacing w:before="79" w:line="339" w:lineRule="auto"/>
              <w:ind w:right="-57"/>
              <w:rPr>
                <w:rFonts w:eastAsia="Arial" w:cs="Arial"/>
                <w:sz w:val="18"/>
                <w:szCs w:val="18"/>
              </w:rPr>
            </w:pPr>
            <w:r w:rsidRPr="00A75864">
              <w:rPr>
                <w:rFonts w:eastAsia="Arial" w:cs="Arial"/>
                <w:sz w:val="18"/>
                <w:szCs w:val="18"/>
              </w:rPr>
              <w:t>Hebt u eerder een tegemoetkoming ontvangen?  Ja</w:t>
            </w:r>
            <w:r w:rsidR="00D144FE">
              <w:rPr>
                <w:rFonts w:eastAsia="Arial" w:cs="Arial"/>
                <w:sz w:val="18"/>
                <w:szCs w:val="18"/>
              </w:rPr>
              <w:t xml:space="preserve"> </w:t>
            </w:r>
            <w:r w:rsidRPr="00A75864">
              <w:rPr>
                <w:rFonts w:eastAsia="Arial" w:cs="Arial"/>
                <w:sz w:val="18"/>
                <w:szCs w:val="18"/>
              </w:rPr>
              <w:t>/</w:t>
            </w:r>
            <w:r w:rsidR="00D144FE">
              <w:rPr>
                <w:rFonts w:eastAsia="Arial" w:cs="Arial"/>
                <w:sz w:val="18"/>
                <w:szCs w:val="18"/>
              </w:rPr>
              <w:t xml:space="preserve"> </w:t>
            </w:r>
            <w:r w:rsidRPr="00A75864">
              <w:rPr>
                <w:rFonts w:eastAsia="Arial" w:cs="Arial"/>
                <w:sz w:val="18"/>
                <w:szCs w:val="18"/>
              </w:rPr>
              <w:t>Nee</w:t>
            </w:r>
            <w:r w:rsidR="00D144FE">
              <w:rPr>
                <w:rFonts w:eastAsia="Arial" w:cs="Arial"/>
                <w:sz w:val="18"/>
                <w:szCs w:val="18"/>
              </w:rPr>
              <w:t xml:space="preserve"> </w:t>
            </w:r>
            <w:r w:rsidR="00D144FE" w:rsidRPr="004A7FB9">
              <w:rPr>
                <w:rFonts w:eastAsia="Arial" w:cs="Arial"/>
                <w:sz w:val="16"/>
                <w:szCs w:val="16"/>
              </w:rPr>
              <w:t>*</w:t>
            </w:r>
            <w:r w:rsidR="004A7FB9">
              <w:rPr>
                <w:rFonts w:eastAsia="Arial" w:cs="Arial"/>
                <w:sz w:val="16"/>
                <w:szCs w:val="16"/>
              </w:rPr>
              <w:t xml:space="preserve">  </w:t>
            </w:r>
            <w:r w:rsidR="00D144FE" w:rsidRPr="004A7FB9">
              <w:rPr>
                <w:rFonts w:eastAsia="Arial" w:cs="Arial"/>
                <w:sz w:val="16"/>
                <w:szCs w:val="16"/>
              </w:rPr>
              <w:t xml:space="preserve"> </w:t>
            </w:r>
            <w:r w:rsidR="004A7FB9">
              <w:rPr>
                <w:rFonts w:eastAsia="Arial" w:cs="Arial"/>
                <w:sz w:val="16"/>
                <w:szCs w:val="16"/>
              </w:rPr>
              <w:t xml:space="preserve"> </w:t>
            </w:r>
            <w:r w:rsidR="00D144FE" w:rsidRPr="004A7FB9">
              <w:rPr>
                <w:rFonts w:eastAsia="Arial" w:cs="Arial"/>
                <w:sz w:val="16"/>
                <w:szCs w:val="16"/>
              </w:rPr>
              <w:t>(</w:t>
            </w:r>
            <w:r w:rsidR="004A7FB9">
              <w:rPr>
                <w:rFonts w:eastAsia="Arial" w:cs="Arial"/>
                <w:sz w:val="16"/>
                <w:szCs w:val="16"/>
              </w:rPr>
              <w:t>*</w:t>
            </w:r>
            <w:r w:rsidR="00D144FE" w:rsidRPr="004A7FB9">
              <w:rPr>
                <w:rFonts w:eastAsia="Arial" w:cs="Arial"/>
                <w:sz w:val="16"/>
                <w:szCs w:val="16"/>
              </w:rPr>
              <w:t>doorhalen wat niet van toepassing is)</w:t>
            </w:r>
          </w:p>
        </w:tc>
      </w:tr>
    </w:tbl>
    <w:p w14:paraId="50E382F9" w14:textId="77777777" w:rsidR="00C4411D" w:rsidRPr="00D047FE" w:rsidRDefault="00C4411D" w:rsidP="00C4411D">
      <w:pPr>
        <w:spacing w:before="96" w:line="180" w:lineRule="exact"/>
        <w:ind w:left="367"/>
      </w:pPr>
    </w:p>
    <w:p w14:paraId="43246575" w14:textId="4AC1A909" w:rsidR="00D65BA9" w:rsidRDefault="00D144FE" w:rsidP="00D65BA9">
      <w:pPr>
        <w:spacing w:before="39" w:line="250" w:lineRule="auto"/>
        <w:ind w:left="367" w:right="112"/>
        <w:rPr>
          <w:rFonts w:eastAsia="Arial" w:cs="Arial"/>
        </w:rPr>
      </w:pPr>
      <w:r>
        <w:rPr>
          <w:rFonts w:eastAsia="Arial" w:cs="Arial"/>
        </w:rPr>
        <w:t>Datum aanvraag: ___________      Handtekening aanvrager</w:t>
      </w:r>
      <w:r w:rsidR="006621CE">
        <w:rPr>
          <w:rFonts w:eastAsia="Arial" w:cs="Arial"/>
        </w:rPr>
        <w:t>:</w:t>
      </w:r>
      <w:r>
        <w:rPr>
          <w:rFonts w:eastAsia="Arial" w:cs="Arial"/>
        </w:rPr>
        <w:t xml:space="preserve"> ______________________</w:t>
      </w:r>
    </w:p>
    <w:p w14:paraId="66551750" w14:textId="77777777" w:rsidR="00D65BA9" w:rsidRDefault="00D65BA9" w:rsidP="00D65BA9">
      <w:pPr>
        <w:ind w:left="367"/>
        <w:rPr>
          <w:rFonts w:eastAsia="Arial" w:cs="Arial"/>
          <w:color w:val="00B050"/>
          <w:spacing w:val="-9"/>
        </w:rPr>
      </w:pPr>
    </w:p>
    <w:p w14:paraId="696C41C9" w14:textId="77777777" w:rsidR="002D429E" w:rsidRDefault="002D429E" w:rsidP="00293D15">
      <w:pPr>
        <w:ind w:firstLine="367"/>
        <w:rPr>
          <w:rFonts w:eastAsia="Arial"/>
          <w:b/>
        </w:rPr>
      </w:pPr>
    </w:p>
    <w:p w14:paraId="7924A12B" w14:textId="77777777" w:rsidR="00D65BA9" w:rsidRPr="00293D15" w:rsidRDefault="00293D15" w:rsidP="00293D15">
      <w:pPr>
        <w:ind w:firstLine="367"/>
        <w:rPr>
          <w:rFonts w:eastAsia="Arial"/>
          <w:b/>
        </w:rPr>
      </w:pPr>
      <w:r w:rsidRPr="00293D15">
        <w:rPr>
          <w:rFonts w:eastAsia="Arial"/>
          <w:b/>
        </w:rPr>
        <w:t>Schriftelijke verklaring</w:t>
      </w:r>
    </w:p>
    <w:p w14:paraId="0D47F712" w14:textId="2DFEB561" w:rsidR="002D429E" w:rsidRPr="002D429E" w:rsidRDefault="002D429E" w:rsidP="002D429E">
      <w:pPr>
        <w:ind w:left="367"/>
        <w:rPr>
          <w:rFonts w:eastAsia="Arial"/>
        </w:rPr>
      </w:pPr>
      <w:r w:rsidRPr="002D429E">
        <w:rPr>
          <w:rFonts w:eastAsia="Arial"/>
        </w:rPr>
        <w:t xml:space="preserve">Om uw aanvraag te kunnen beoordelen, hebben wij een </w:t>
      </w:r>
      <w:r w:rsidRPr="002D429E">
        <w:rPr>
          <w:rFonts w:eastAsia="Arial" w:cs="Arial"/>
        </w:rPr>
        <w:t>schriftelijke verklaring van een huisarts, medisch specialist of apotheker</w:t>
      </w:r>
      <w:r w:rsidRPr="002D429E">
        <w:rPr>
          <w:rFonts w:eastAsia="Arial"/>
        </w:rPr>
        <w:t xml:space="preserve"> nodig</w:t>
      </w:r>
      <w:r w:rsidR="006621CE">
        <w:rPr>
          <w:rFonts w:eastAsia="Arial"/>
        </w:rPr>
        <w:t xml:space="preserve">. U mag ook </w:t>
      </w:r>
      <w:r w:rsidRPr="002D429E">
        <w:rPr>
          <w:rFonts w:eastAsia="Arial"/>
        </w:rPr>
        <w:t>een foto of een kopie van een pakbon van een leverancier van de medische hulpmiddelen, zoals incontinentiemateriaal</w:t>
      </w:r>
      <w:r w:rsidR="006621CE">
        <w:rPr>
          <w:rFonts w:eastAsia="Arial"/>
        </w:rPr>
        <w:t xml:space="preserve"> inleveren. Hierbij gaat het om materiaal </w:t>
      </w:r>
      <w:r w:rsidRPr="002D429E">
        <w:rPr>
          <w:rFonts w:eastAsia="Arial"/>
        </w:rPr>
        <w:t xml:space="preserve">gebruikt door nierdialyse patiënten en/of stoma materiaal. Daaruit moet blijken dat u als gevolg van een chronische ziekte of handicap extra (medische) afvalstoffen moet aanbieden.  </w:t>
      </w:r>
    </w:p>
    <w:p w14:paraId="1CDE182D" w14:textId="77777777" w:rsidR="00E76101" w:rsidRDefault="00E76101">
      <w:pPr>
        <w:rPr>
          <w:color w:val="00B050"/>
        </w:rPr>
      </w:pPr>
    </w:p>
    <w:p w14:paraId="0F523764" w14:textId="77777777" w:rsidR="00AD6C9E" w:rsidRDefault="00AD6C9E" w:rsidP="00293D15">
      <w:pPr>
        <w:spacing w:line="240" w:lineRule="exact"/>
        <w:ind w:left="284" w:firstLine="83"/>
        <w:rPr>
          <w:b/>
        </w:rPr>
      </w:pPr>
      <w:r w:rsidRPr="00293D15">
        <w:rPr>
          <w:b/>
        </w:rPr>
        <w:t>Naar waarheid in te vullen door huisarts, medisch specialist of apotheker</w:t>
      </w:r>
    </w:p>
    <w:p w14:paraId="60239DEA" w14:textId="77777777" w:rsidR="00293D15" w:rsidRDefault="00293D15" w:rsidP="00293D15">
      <w:pPr>
        <w:spacing w:line="240" w:lineRule="exact"/>
        <w:ind w:left="284" w:firstLine="83"/>
        <w:rPr>
          <w:b/>
        </w:rPr>
      </w:pPr>
      <w:r>
        <w:rPr>
          <w:b/>
        </w:rPr>
        <w:tab/>
      </w:r>
    </w:p>
    <w:p w14:paraId="516E08C0" w14:textId="77777777" w:rsidR="00293D15" w:rsidRPr="0054744A" w:rsidRDefault="004A7FB9" w:rsidP="00293D15">
      <w:pPr>
        <w:spacing w:line="240" w:lineRule="exact"/>
        <w:ind w:left="284" w:firstLine="83"/>
      </w:pPr>
      <w:r w:rsidRPr="0054744A">
        <w:rPr>
          <w:noProof/>
        </w:rPr>
        <mc:AlternateContent>
          <mc:Choice Requires="wps">
            <w:drawing>
              <wp:anchor distT="0" distB="0" distL="114300" distR="114300" simplePos="0" relativeHeight="251659264" behindDoc="0" locked="0" layoutInCell="1" allowOverlap="1" wp14:anchorId="108140A5" wp14:editId="4999B343">
                <wp:simplePos x="0" y="0"/>
                <wp:positionH relativeFrom="column">
                  <wp:posOffset>3738880</wp:posOffset>
                </wp:positionH>
                <wp:positionV relativeFrom="paragraph">
                  <wp:posOffset>142240</wp:posOffset>
                </wp:positionV>
                <wp:extent cx="1952625" cy="840105"/>
                <wp:effectExtent l="0" t="0" r="28575" b="17145"/>
                <wp:wrapNone/>
                <wp:docPr id="5" name="Rechthoek 5"/>
                <wp:cNvGraphicFramePr/>
                <a:graphic xmlns:a="http://schemas.openxmlformats.org/drawingml/2006/main">
                  <a:graphicData uri="http://schemas.microsoft.com/office/word/2010/wordprocessingShape">
                    <wps:wsp>
                      <wps:cNvSpPr/>
                      <wps:spPr>
                        <a:xfrm>
                          <a:off x="0" y="0"/>
                          <a:ext cx="1952625" cy="84010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AB1D" id="Rechthoek 5" o:spid="_x0000_s1026" style="position:absolute;margin-left:294.4pt;margin-top:11.2pt;width:153.7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" fillcolor="white [3201]" strokecolor="black [3200]" strokeweight=".25pt"/>
            </w:pict>
          </mc:Fallback>
        </mc:AlternateContent>
      </w:r>
      <w:r w:rsidR="00293D15" w:rsidRPr="0054744A">
        <w:t>Naam:</w:t>
      </w:r>
      <w:r w:rsidR="00293D15" w:rsidRPr="0054744A">
        <w:tab/>
      </w:r>
    </w:p>
    <w:p w14:paraId="0552996D" w14:textId="77777777" w:rsidR="00293D15" w:rsidRPr="0054744A" w:rsidRDefault="00293D15" w:rsidP="00293D15">
      <w:pPr>
        <w:spacing w:line="240" w:lineRule="exact"/>
        <w:ind w:left="284" w:firstLine="83"/>
      </w:pPr>
      <w:r w:rsidRPr="0054744A">
        <w:t>Adres:</w:t>
      </w:r>
    </w:p>
    <w:p w14:paraId="4CD49EBF" w14:textId="77777777" w:rsidR="00293D15" w:rsidRPr="0054744A" w:rsidRDefault="00293D15" w:rsidP="00293D15">
      <w:pPr>
        <w:spacing w:line="240" w:lineRule="exact"/>
        <w:ind w:left="284" w:firstLine="83"/>
      </w:pPr>
      <w:r w:rsidRPr="0054744A">
        <w:t>Postcode en plaats:</w:t>
      </w:r>
    </w:p>
    <w:p w14:paraId="13DAEF6A" w14:textId="77777777" w:rsidR="00293D15" w:rsidRDefault="00293D15" w:rsidP="0054744A">
      <w:pPr>
        <w:spacing w:line="240" w:lineRule="exact"/>
        <w:ind w:left="367"/>
      </w:pPr>
      <w:r w:rsidRPr="0054744A">
        <w:br/>
        <w:t xml:space="preserve">Handtekening:_______________________           Stempel: </w:t>
      </w:r>
      <w:r w:rsidRPr="0054744A">
        <w:br/>
      </w:r>
    </w:p>
    <w:p w14:paraId="511F69CF" w14:textId="77777777" w:rsidR="0054744A" w:rsidRDefault="0054744A" w:rsidP="0054744A">
      <w:pPr>
        <w:tabs>
          <w:tab w:val="left" w:pos="168"/>
        </w:tabs>
        <w:spacing w:line="240" w:lineRule="exact"/>
      </w:pPr>
    </w:p>
    <w:p w14:paraId="3D2AFBCC" w14:textId="77777777" w:rsidR="0054744A" w:rsidRPr="008B400A" w:rsidRDefault="0054744A" w:rsidP="008B400A">
      <w:pPr>
        <w:ind w:firstLine="367"/>
        <w:rPr>
          <w:rFonts w:eastAsia="Arial"/>
          <w:b/>
        </w:rPr>
      </w:pPr>
      <w:r w:rsidRPr="008B400A">
        <w:rPr>
          <w:rFonts w:eastAsia="Arial"/>
          <w:b/>
        </w:rPr>
        <w:t>Terugsturen</w:t>
      </w:r>
    </w:p>
    <w:p w14:paraId="350A9388" w14:textId="37BBBEBA" w:rsidR="0054744A" w:rsidRPr="008B400A" w:rsidRDefault="0054744A" w:rsidP="008B400A">
      <w:pPr>
        <w:ind w:left="367"/>
        <w:rPr>
          <w:rFonts w:eastAsia="Arial"/>
        </w:rPr>
      </w:pPr>
      <w:r w:rsidRPr="008B400A">
        <w:rPr>
          <w:rFonts w:eastAsia="Arial"/>
        </w:rPr>
        <w:t xml:space="preserve">U kunt uw aanvraag voor de </w:t>
      </w:r>
      <w:r w:rsidR="001C324B">
        <w:rPr>
          <w:rFonts w:eastAsia="Arial"/>
        </w:rPr>
        <w:t xml:space="preserve">bijdrageregeling samen met de </w:t>
      </w:r>
      <w:r w:rsidR="00257AEB">
        <w:rPr>
          <w:rFonts w:eastAsia="Arial"/>
        </w:rPr>
        <w:t>schriftelijke verklaring</w:t>
      </w:r>
      <w:r w:rsidRPr="008B400A">
        <w:rPr>
          <w:rFonts w:eastAsia="Arial"/>
        </w:rPr>
        <w:t xml:space="preserve"> </w:t>
      </w:r>
      <w:r w:rsidR="006621CE">
        <w:rPr>
          <w:rFonts w:eastAsia="Arial"/>
        </w:rPr>
        <w:t xml:space="preserve">van </w:t>
      </w:r>
      <w:r w:rsidR="00257AEB">
        <w:rPr>
          <w:rFonts w:eastAsia="Arial" w:cs="Arial"/>
        </w:rPr>
        <w:t>een huisarts, medisch specialist of apotheker</w:t>
      </w:r>
      <w:r w:rsidR="00257AEB" w:rsidRPr="008B400A">
        <w:rPr>
          <w:rFonts w:eastAsia="Arial"/>
        </w:rPr>
        <w:t xml:space="preserve"> </w:t>
      </w:r>
      <w:r w:rsidR="002D429E">
        <w:rPr>
          <w:rFonts w:eastAsia="Arial"/>
        </w:rPr>
        <w:t xml:space="preserve">of een foto of kopie van de pakbon </w:t>
      </w:r>
      <w:r w:rsidRPr="008B400A">
        <w:rPr>
          <w:rFonts w:eastAsia="Arial"/>
        </w:rPr>
        <w:t xml:space="preserve">sturen naar </w:t>
      </w:r>
      <w:r w:rsidR="008D4F9B">
        <w:rPr>
          <w:rFonts w:eastAsia="Arial"/>
        </w:rPr>
        <w:t xml:space="preserve">de gemeente </w:t>
      </w:r>
      <w:r w:rsidRPr="008B400A">
        <w:rPr>
          <w:rFonts w:eastAsia="Arial"/>
        </w:rPr>
        <w:t xml:space="preserve">Tubbergen, t.a.v. het Klant Contact Centrum, Postbus </w:t>
      </w:r>
      <w:r w:rsidR="008D4F9B">
        <w:rPr>
          <w:rFonts w:eastAsia="Arial"/>
        </w:rPr>
        <w:t>30</w:t>
      </w:r>
      <w:r w:rsidRPr="008B400A">
        <w:rPr>
          <w:rFonts w:eastAsia="Arial"/>
        </w:rPr>
        <w:t>, 7</w:t>
      </w:r>
      <w:r w:rsidR="008D4F9B">
        <w:rPr>
          <w:rFonts w:eastAsia="Arial"/>
        </w:rPr>
        <w:t>650</w:t>
      </w:r>
      <w:r w:rsidRPr="008B400A">
        <w:rPr>
          <w:rFonts w:eastAsia="Arial"/>
        </w:rPr>
        <w:t xml:space="preserve"> AA </w:t>
      </w:r>
      <w:r w:rsidR="008D4F9B">
        <w:rPr>
          <w:rFonts w:eastAsia="Arial"/>
        </w:rPr>
        <w:t>Tubbergen</w:t>
      </w:r>
      <w:r w:rsidRPr="008B400A">
        <w:rPr>
          <w:rFonts w:eastAsia="Arial"/>
        </w:rPr>
        <w:t xml:space="preserve">. </w:t>
      </w:r>
      <w:r w:rsidR="001C324B">
        <w:rPr>
          <w:rFonts w:eastAsia="Arial"/>
        </w:rPr>
        <w:t>Mailen kan ook naar</w:t>
      </w:r>
      <w:r w:rsidRPr="008B400A">
        <w:rPr>
          <w:rFonts w:eastAsia="Arial"/>
        </w:rPr>
        <w:t xml:space="preserve"> </w:t>
      </w:r>
      <w:hyperlink r:id="rId8" w:history="1">
        <w:r w:rsidR="006621CE" w:rsidRPr="003F482B">
          <w:rPr>
            <w:rStyle w:val="Hyperlink"/>
            <w:rFonts w:eastAsia="Arial"/>
          </w:rPr>
          <w:t>info@tubbergen.nl</w:t>
        </w:r>
      </w:hyperlink>
      <w:r w:rsidR="008D4F9B">
        <w:rPr>
          <w:rStyle w:val="Hyperlink"/>
          <w:rFonts w:eastAsia="Arial"/>
        </w:rPr>
        <w:t>.</w:t>
      </w:r>
      <w:r w:rsidRPr="008B400A">
        <w:rPr>
          <w:rFonts w:eastAsia="Arial"/>
        </w:rPr>
        <w:t xml:space="preserve"> </w:t>
      </w:r>
    </w:p>
    <w:p w14:paraId="71CA9AC0" w14:textId="77777777" w:rsidR="0054744A" w:rsidRPr="008B400A" w:rsidRDefault="0054744A" w:rsidP="008B400A">
      <w:pPr>
        <w:rPr>
          <w:rFonts w:eastAsia="Arial"/>
        </w:rPr>
      </w:pPr>
    </w:p>
    <w:p w14:paraId="049FA97F" w14:textId="4EFEBD22" w:rsidR="0054744A" w:rsidRPr="008B400A" w:rsidRDefault="0054744A" w:rsidP="008B400A">
      <w:pPr>
        <w:ind w:left="367"/>
        <w:rPr>
          <w:rFonts w:eastAsia="Arial"/>
        </w:rPr>
      </w:pPr>
      <w:r w:rsidRPr="008B400A">
        <w:rPr>
          <w:rFonts w:eastAsia="Arial"/>
          <w:b/>
        </w:rPr>
        <w:lastRenderedPageBreak/>
        <w:t>Vragen</w:t>
      </w:r>
      <w:r w:rsidR="00C33F24" w:rsidRPr="008B400A">
        <w:rPr>
          <w:rFonts w:eastAsia="Arial"/>
        </w:rPr>
        <w:br/>
      </w:r>
      <w:r w:rsidRPr="008B400A">
        <w:rPr>
          <w:rFonts w:eastAsia="Arial"/>
        </w:rPr>
        <w:t xml:space="preserve">Bel </w:t>
      </w:r>
      <w:r w:rsidR="008D4F9B">
        <w:rPr>
          <w:rFonts w:eastAsia="Arial"/>
        </w:rPr>
        <w:t xml:space="preserve">met </w:t>
      </w:r>
      <w:r w:rsidR="006621CE">
        <w:rPr>
          <w:rFonts w:eastAsia="Arial"/>
        </w:rPr>
        <w:t xml:space="preserve">de gemeente </w:t>
      </w:r>
      <w:r w:rsidRPr="008B400A">
        <w:rPr>
          <w:rFonts w:eastAsia="Arial"/>
        </w:rPr>
        <w:t>Tubbergen</w:t>
      </w:r>
      <w:r w:rsidR="00C33F24" w:rsidRPr="008B400A">
        <w:rPr>
          <w:rFonts w:eastAsia="Arial"/>
        </w:rPr>
        <w:t>:</w:t>
      </w:r>
      <w:r w:rsidRPr="008B400A">
        <w:rPr>
          <w:rFonts w:eastAsia="Arial"/>
        </w:rPr>
        <w:t xml:space="preserve"> 0546-628000</w:t>
      </w:r>
      <w:r w:rsidR="00C33F24" w:rsidRPr="008B400A">
        <w:rPr>
          <w:rFonts w:eastAsia="Arial"/>
        </w:rPr>
        <w:t xml:space="preserve"> </w:t>
      </w:r>
    </w:p>
    <w:p w14:paraId="7C36166B" w14:textId="77777777" w:rsidR="0054744A" w:rsidRDefault="0054744A" w:rsidP="0054744A">
      <w:pPr>
        <w:spacing w:line="240" w:lineRule="exact"/>
        <w:ind w:left="367"/>
      </w:pPr>
    </w:p>
    <w:p w14:paraId="0998AAD6" w14:textId="77777777" w:rsidR="005D227E" w:rsidRDefault="005D227E" w:rsidP="00BD009E">
      <w:pPr>
        <w:rPr>
          <w:rFonts w:eastAsia="Arial"/>
          <w:b/>
        </w:rPr>
      </w:pPr>
    </w:p>
    <w:p w14:paraId="40DE8379" w14:textId="77777777" w:rsidR="000E6951" w:rsidRPr="00BD009E" w:rsidRDefault="000E6951" w:rsidP="00BD009E">
      <w:pPr>
        <w:rPr>
          <w:rFonts w:eastAsia="Arial"/>
          <w:b/>
        </w:rPr>
      </w:pPr>
      <w:r w:rsidRPr="00BD009E">
        <w:rPr>
          <w:rFonts w:eastAsia="Arial"/>
          <w:b/>
        </w:rPr>
        <w:t xml:space="preserve">Toelichting op het </w:t>
      </w:r>
      <w:r w:rsidR="0025301B">
        <w:rPr>
          <w:rFonts w:eastAsia="Arial"/>
          <w:b/>
        </w:rPr>
        <w:t>‘</w:t>
      </w:r>
      <w:r w:rsidRPr="00BD009E">
        <w:rPr>
          <w:rFonts w:eastAsia="Arial"/>
          <w:b/>
        </w:rPr>
        <w:t>Aanvraagformulier Bij</w:t>
      </w:r>
      <w:r w:rsidR="00C21E32">
        <w:rPr>
          <w:rFonts w:eastAsia="Arial"/>
          <w:b/>
        </w:rPr>
        <w:t>drageregeling medisch afval 20</w:t>
      </w:r>
      <w:r w:rsidR="004B4DF6">
        <w:rPr>
          <w:rFonts w:eastAsia="Arial"/>
          <w:b/>
        </w:rPr>
        <w:t>2</w:t>
      </w:r>
      <w:r w:rsidR="002D429E">
        <w:rPr>
          <w:rFonts w:eastAsia="Arial"/>
          <w:b/>
        </w:rPr>
        <w:t>4</w:t>
      </w:r>
      <w:r w:rsidR="0025301B">
        <w:rPr>
          <w:rFonts w:eastAsia="Arial"/>
          <w:b/>
        </w:rPr>
        <w:t>’</w:t>
      </w:r>
    </w:p>
    <w:p w14:paraId="3366877C" w14:textId="77777777" w:rsidR="000E6951" w:rsidRPr="00BD009E" w:rsidRDefault="000E6951" w:rsidP="00BD009E">
      <w:pPr>
        <w:rPr>
          <w:rFonts w:eastAsia="Arial"/>
        </w:rPr>
      </w:pPr>
    </w:p>
    <w:p w14:paraId="7F68614E" w14:textId="1BBE1541" w:rsidR="001951F6" w:rsidRPr="001951F6" w:rsidRDefault="001951F6" w:rsidP="001951F6">
      <w:r w:rsidRPr="001951F6">
        <w:t xml:space="preserve">Met ingang van 1 januari 2016 is binnen de gemeente </w:t>
      </w:r>
      <w:r w:rsidR="00280749">
        <w:t>Tubbergen</w:t>
      </w:r>
      <w:r w:rsidRPr="001951F6">
        <w:t xml:space="preserve"> het gedifferentieerde tarief, hierna te noemen “</w:t>
      </w:r>
      <w:proofErr w:type="spellStart"/>
      <w:r w:rsidRPr="001951F6">
        <w:t>Diftar</w:t>
      </w:r>
      <w:proofErr w:type="spellEnd"/>
      <w:r w:rsidRPr="001951F6">
        <w:t>”, voor de afvalinzameling ingevoerd. Dat houdt in dat elk huishouden per lediging van de grijze container een tarief van € 10,60</w:t>
      </w:r>
      <w:r w:rsidR="00706C8A">
        <w:t xml:space="preserve"> voor een 240 liter container</w:t>
      </w:r>
      <w:r w:rsidRPr="001951F6">
        <w:t xml:space="preserve"> dan wel € 6,50</w:t>
      </w:r>
      <w:r w:rsidR="00706C8A">
        <w:t xml:space="preserve"> voor een 140 liter container</w:t>
      </w:r>
      <w:r w:rsidRPr="001951F6">
        <w:t xml:space="preserve"> (anno 2023) betaal</w:t>
      </w:r>
      <w:r w:rsidR="006621CE">
        <w:t>t</w:t>
      </w:r>
      <w:r w:rsidR="00706C8A">
        <w:t xml:space="preserve">. </w:t>
      </w:r>
      <w:r w:rsidRPr="001951F6">
        <w:t xml:space="preserve">De inzamelfrequentie voor de restafvalcontainer is 1 keer per 4 weken. De invoering van </w:t>
      </w:r>
      <w:proofErr w:type="spellStart"/>
      <w:r w:rsidRPr="001951F6">
        <w:t>Diftar</w:t>
      </w:r>
      <w:proofErr w:type="spellEnd"/>
      <w:r w:rsidRPr="001951F6">
        <w:t xml:space="preserve"> heeft destijds geleid tot vragen over het hebben van extra aanbiedingen van restafval als gevolg van materialen die ontstaan uit medische noodzaak. Onder medisch afval verstaan we bijvoorbeeld stomamateriaal, incontinentiemateriaal en dialysemateriaal. Bij besluit van de raad van 20 december 2016 is dan ook de “Bijdrageregeling medisch afval gemeente </w:t>
      </w:r>
      <w:r w:rsidR="00280749">
        <w:t>Tubbergen</w:t>
      </w:r>
      <w:r w:rsidRPr="001951F6">
        <w:t xml:space="preserve"> 2017” vastgesteld.</w:t>
      </w:r>
    </w:p>
    <w:p w14:paraId="6269F58E" w14:textId="77777777" w:rsidR="001951F6" w:rsidRPr="001951F6" w:rsidRDefault="001951F6" w:rsidP="001951F6"/>
    <w:p w14:paraId="15FE2B1F" w14:textId="36D783E1" w:rsidR="001951F6" w:rsidRPr="001951F6" w:rsidRDefault="001951F6" w:rsidP="001951F6">
      <w:r w:rsidRPr="001951F6">
        <w:t xml:space="preserve">Om in aanmerking te komen voor de bijdrageregeling dient de betrokken inwoner een getekende verklaring van een huisarts, medisch specialist of apotheker te overleggen. In </w:t>
      </w:r>
      <w:r w:rsidR="006621CE">
        <w:t xml:space="preserve">de </w:t>
      </w:r>
      <w:r w:rsidRPr="001951F6">
        <w:t>praktijk blijkt dat een aantal inwoners met medisch afval alleen beschik</w:t>
      </w:r>
      <w:r w:rsidR="006621CE">
        <w:t>t</w:t>
      </w:r>
      <w:r w:rsidRPr="001951F6">
        <w:t xml:space="preserve"> over een pakbon van de leverancier. Zij kwamen dan ook niet in aanmerking voor de bijdrageregeling. Om die reden is de regeling aangepast.  De bestaande regeling wordt uitgebreid voor inwoners die ook over een pakbon van een leverancier beschikken voor de levering van bijvoorbeeld stomamateriaal, incontinentiemateriaal en dialysemateriaal.</w:t>
      </w:r>
    </w:p>
    <w:p w14:paraId="52C8F244" w14:textId="77777777" w:rsidR="001951F6" w:rsidRPr="001951F6" w:rsidRDefault="001951F6" w:rsidP="001951F6"/>
    <w:p w14:paraId="020308C7" w14:textId="77777777" w:rsidR="001951F6" w:rsidRPr="001951F6" w:rsidRDefault="001951F6" w:rsidP="001951F6">
      <w:pPr>
        <w:rPr>
          <w:b/>
        </w:rPr>
      </w:pPr>
      <w:r w:rsidRPr="001951F6">
        <w:rPr>
          <w:b/>
        </w:rPr>
        <w:t>Drempelbedrag</w:t>
      </w:r>
    </w:p>
    <w:p w14:paraId="49746740" w14:textId="77777777" w:rsidR="001951F6" w:rsidRPr="001951F6" w:rsidRDefault="001951F6" w:rsidP="001951F6">
      <w:r w:rsidRPr="001951F6">
        <w:t xml:space="preserve">Bij het bepalen van de bijdrage hanteren wij een drempelbedrag. Het drempelbedrag is bepaald op </w:t>
      </w:r>
      <w:r w:rsidRPr="001951F6">
        <w:br/>
        <w:t>€ 46,00. Het gemiddelde aantal ledigingen per huishouden bedraagt vier. Deze ledigingen komen te allen tijde dus niet voor een bijdrage in aanmerking.</w:t>
      </w:r>
    </w:p>
    <w:p w14:paraId="11A9DB7F" w14:textId="77777777" w:rsidR="001951F6" w:rsidRPr="001951F6" w:rsidRDefault="001951F6" w:rsidP="001951F6"/>
    <w:p w14:paraId="3C564811" w14:textId="0332DD36" w:rsidR="001951F6" w:rsidRPr="001951F6" w:rsidRDefault="001951F6" w:rsidP="001951F6">
      <w:r w:rsidRPr="001951F6">
        <w:t>Jaarlijks k</w:t>
      </w:r>
      <w:r w:rsidR="006621CE">
        <w:t xml:space="preserve">unt u </w:t>
      </w:r>
      <w:r w:rsidRPr="001951F6">
        <w:t xml:space="preserve">medisch afval 25 keer </w:t>
      </w:r>
      <w:r w:rsidR="006621CE">
        <w:t xml:space="preserve">in </w:t>
      </w:r>
      <w:r w:rsidRPr="001951F6">
        <w:t>de restafvalcontainer ter lediging aanb</w:t>
      </w:r>
      <w:r w:rsidR="006621CE">
        <w:t>ie</w:t>
      </w:r>
      <w:r w:rsidRPr="001951F6">
        <w:t>den</w:t>
      </w:r>
      <w:r w:rsidR="006621CE">
        <w:t>.</w:t>
      </w:r>
      <w:r w:rsidRPr="001951F6">
        <w:t xml:space="preserve"> Dat wil zeggen dat bij aanbieding (zowel 240 als 140 liter container) van 25 ledigingen per jaar er 21 worden vergoed. Voor inwoners die gebruik maken van verzamelcontainers geld</w:t>
      </w:r>
      <w:r w:rsidR="006621CE">
        <w:t>t</w:t>
      </w:r>
      <w:r w:rsidRPr="001951F6">
        <w:t xml:space="preserve"> een ander aantal aanbiedingen. Gelet op de verschillende vormen van het aanbieden van restafval bestaat recht op een vergoeding van het volgende aantal aanbiedingen:</w:t>
      </w:r>
    </w:p>
    <w:p w14:paraId="55177F1A" w14:textId="77777777" w:rsidR="001951F6" w:rsidRPr="001951F6" w:rsidRDefault="001951F6" w:rsidP="001951F6"/>
    <w:tbl>
      <w:tblPr>
        <w:tblStyle w:val="Tabelraster"/>
        <w:tblW w:w="9209" w:type="dxa"/>
        <w:tblLook w:val="04A0" w:firstRow="1" w:lastRow="0" w:firstColumn="1" w:lastColumn="0" w:noHBand="0" w:noVBand="1"/>
      </w:tblPr>
      <w:tblGrid>
        <w:gridCol w:w="1912"/>
        <w:gridCol w:w="1027"/>
        <w:gridCol w:w="1566"/>
        <w:gridCol w:w="2294"/>
        <w:gridCol w:w="2410"/>
      </w:tblGrid>
      <w:tr w:rsidR="0028598E" w:rsidRPr="001951F6" w14:paraId="3567288A" w14:textId="77777777" w:rsidTr="0028598E">
        <w:tc>
          <w:tcPr>
            <w:tcW w:w="1912" w:type="dxa"/>
          </w:tcPr>
          <w:p w14:paraId="0173FADD" w14:textId="77777777" w:rsidR="0028598E" w:rsidRPr="001951F6" w:rsidRDefault="0028598E" w:rsidP="001951F6">
            <w:pPr>
              <w:rPr>
                <w:b/>
              </w:rPr>
            </w:pPr>
            <w:r w:rsidRPr="001951F6">
              <w:rPr>
                <w:b/>
              </w:rPr>
              <w:t>Containers</w:t>
            </w:r>
          </w:p>
        </w:tc>
        <w:tc>
          <w:tcPr>
            <w:tcW w:w="1027" w:type="dxa"/>
          </w:tcPr>
          <w:p w14:paraId="596BB1C5" w14:textId="77777777" w:rsidR="0028598E" w:rsidRPr="001951F6" w:rsidRDefault="0028598E" w:rsidP="001951F6">
            <w:pPr>
              <w:rPr>
                <w:b/>
              </w:rPr>
            </w:pPr>
            <w:r w:rsidRPr="001951F6">
              <w:rPr>
                <w:b/>
              </w:rPr>
              <w:t>Tarief</w:t>
            </w:r>
          </w:p>
        </w:tc>
        <w:tc>
          <w:tcPr>
            <w:tcW w:w="1566" w:type="dxa"/>
          </w:tcPr>
          <w:p w14:paraId="138FC955" w14:textId="77777777" w:rsidR="0028598E" w:rsidRPr="001951F6" w:rsidRDefault="0028598E" w:rsidP="001951F6">
            <w:pPr>
              <w:rPr>
                <w:b/>
              </w:rPr>
            </w:pPr>
            <w:r w:rsidRPr="001951F6">
              <w:rPr>
                <w:b/>
              </w:rPr>
              <w:t>Maximaal aantal aanbiedingen</w:t>
            </w:r>
          </w:p>
        </w:tc>
        <w:tc>
          <w:tcPr>
            <w:tcW w:w="2294" w:type="dxa"/>
          </w:tcPr>
          <w:p w14:paraId="0B003E16" w14:textId="77777777" w:rsidR="0028598E" w:rsidRDefault="0028598E" w:rsidP="001951F6">
            <w:pPr>
              <w:rPr>
                <w:b/>
              </w:rPr>
            </w:pPr>
            <w:r>
              <w:rPr>
                <w:b/>
              </w:rPr>
              <w:t>Drempelbedrag/</w:t>
            </w:r>
          </w:p>
          <w:p w14:paraId="5A8F89EE" w14:textId="288CD5C0" w:rsidR="0028598E" w:rsidRPr="001951F6" w:rsidRDefault="0028598E" w:rsidP="001951F6">
            <w:pPr>
              <w:rPr>
                <w:b/>
              </w:rPr>
            </w:pPr>
            <w:r>
              <w:rPr>
                <w:b/>
              </w:rPr>
              <w:t>eigenbijdrage</w:t>
            </w:r>
          </w:p>
        </w:tc>
        <w:tc>
          <w:tcPr>
            <w:tcW w:w="2410" w:type="dxa"/>
          </w:tcPr>
          <w:p w14:paraId="0E2B7D00" w14:textId="2EB1156C" w:rsidR="0028598E" w:rsidRPr="001951F6" w:rsidRDefault="0028598E" w:rsidP="001951F6">
            <w:pPr>
              <w:rPr>
                <w:b/>
              </w:rPr>
            </w:pPr>
            <w:r w:rsidRPr="001951F6">
              <w:rPr>
                <w:b/>
              </w:rPr>
              <w:t>Maximaal te vergoeden</w:t>
            </w:r>
          </w:p>
        </w:tc>
      </w:tr>
      <w:tr w:rsidR="0028598E" w:rsidRPr="001951F6" w14:paraId="63F6FDE3" w14:textId="77777777" w:rsidTr="0028598E">
        <w:tc>
          <w:tcPr>
            <w:tcW w:w="1912" w:type="dxa"/>
          </w:tcPr>
          <w:p w14:paraId="518B112C" w14:textId="77777777" w:rsidR="0028598E" w:rsidRPr="001951F6" w:rsidRDefault="0028598E" w:rsidP="001951F6">
            <w:r w:rsidRPr="001951F6">
              <w:t>Mini 240 liter</w:t>
            </w:r>
          </w:p>
        </w:tc>
        <w:tc>
          <w:tcPr>
            <w:tcW w:w="1027" w:type="dxa"/>
          </w:tcPr>
          <w:p w14:paraId="5F1E930F" w14:textId="77777777" w:rsidR="0028598E" w:rsidRPr="001951F6" w:rsidRDefault="0028598E" w:rsidP="001951F6">
            <w:r w:rsidRPr="001951F6">
              <w:t>€ 10,60</w:t>
            </w:r>
          </w:p>
        </w:tc>
        <w:tc>
          <w:tcPr>
            <w:tcW w:w="1566" w:type="dxa"/>
          </w:tcPr>
          <w:p w14:paraId="32FC8AA1" w14:textId="3A538E05" w:rsidR="0028598E" w:rsidRPr="001951F6" w:rsidRDefault="0028598E" w:rsidP="001951F6">
            <w:r w:rsidRPr="001951F6">
              <w:t>2</w:t>
            </w:r>
            <w:r>
              <w:t>5</w:t>
            </w:r>
          </w:p>
        </w:tc>
        <w:tc>
          <w:tcPr>
            <w:tcW w:w="2294" w:type="dxa"/>
          </w:tcPr>
          <w:p w14:paraId="785EA9B2" w14:textId="7A1715E8" w:rsidR="0028598E" w:rsidRPr="001951F6" w:rsidRDefault="0028598E" w:rsidP="001951F6">
            <w:r>
              <w:t>4 x € 10,60 = € 46,00</w:t>
            </w:r>
          </w:p>
        </w:tc>
        <w:tc>
          <w:tcPr>
            <w:tcW w:w="2410" w:type="dxa"/>
          </w:tcPr>
          <w:p w14:paraId="1D5F16B6" w14:textId="4FA548CF" w:rsidR="0028598E" w:rsidRPr="001951F6" w:rsidRDefault="0028598E" w:rsidP="001951F6">
            <w:r>
              <w:t xml:space="preserve">21 x € 10,60 = </w:t>
            </w:r>
            <w:r w:rsidRPr="001951F6">
              <w:t>€ 222,60</w:t>
            </w:r>
          </w:p>
        </w:tc>
      </w:tr>
      <w:tr w:rsidR="0028598E" w:rsidRPr="001951F6" w14:paraId="69B0C0DD" w14:textId="77777777" w:rsidTr="0028598E">
        <w:tc>
          <w:tcPr>
            <w:tcW w:w="1912" w:type="dxa"/>
          </w:tcPr>
          <w:p w14:paraId="1576C908" w14:textId="77777777" w:rsidR="0028598E" w:rsidRPr="001951F6" w:rsidRDefault="0028598E" w:rsidP="001951F6">
            <w:r w:rsidRPr="001951F6">
              <w:t>Mini 140 liter</w:t>
            </w:r>
          </w:p>
        </w:tc>
        <w:tc>
          <w:tcPr>
            <w:tcW w:w="1027" w:type="dxa"/>
          </w:tcPr>
          <w:p w14:paraId="090AEA09" w14:textId="77777777" w:rsidR="0028598E" w:rsidRPr="001951F6" w:rsidRDefault="0028598E" w:rsidP="001951F6">
            <w:r w:rsidRPr="001951F6">
              <w:t xml:space="preserve">€   </w:t>
            </w:r>
            <w:r>
              <w:t>6</w:t>
            </w:r>
            <w:r w:rsidRPr="001951F6">
              <w:t>,</w:t>
            </w:r>
            <w:r>
              <w:t>5</w:t>
            </w:r>
            <w:r w:rsidRPr="001951F6">
              <w:t>0</w:t>
            </w:r>
          </w:p>
        </w:tc>
        <w:tc>
          <w:tcPr>
            <w:tcW w:w="1566" w:type="dxa"/>
          </w:tcPr>
          <w:p w14:paraId="02C1229B" w14:textId="106B32CE" w:rsidR="0028598E" w:rsidRPr="001951F6" w:rsidRDefault="0028598E" w:rsidP="001951F6">
            <w:r w:rsidRPr="001951F6">
              <w:t>2</w:t>
            </w:r>
            <w:r>
              <w:t>5</w:t>
            </w:r>
          </w:p>
        </w:tc>
        <w:tc>
          <w:tcPr>
            <w:tcW w:w="2294" w:type="dxa"/>
          </w:tcPr>
          <w:p w14:paraId="5562E3FC" w14:textId="59F7E66B" w:rsidR="0028598E" w:rsidRPr="001951F6" w:rsidRDefault="0028598E" w:rsidP="001951F6">
            <w:r>
              <w:t>7 x € 6,50 = € 46,00</w:t>
            </w:r>
          </w:p>
        </w:tc>
        <w:tc>
          <w:tcPr>
            <w:tcW w:w="2410" w:type="dxa"/>
          </w:tcPr>
          <w:p w14:paraId="465944CA" w14:textId="68E64D67" w:rsidR="0028598E" w:rsidRPr="001951F6" w:rsidRDefault="0028598E" w:rsidP="001951F6">
            <w:r>
              <w:t>18 x € 6,50 = € 117,00</w:t>
            </w:r>
          </w:p>
        </w:tc>
      </w:tr>
      <w:tr w:rsidR="0028598E" w:rsidRPr="001951F6" w14:paraId="43EF9AFA" w14:textId="77777777" w:rsidTr="0028598E">
        <w:tc>
          <w:tcPr>
            <w:tcW w:w="1912" w:type="dxa"/>
          </w:tcPr>
          <w:p w14:paraId="3CE3DA11" w14:textId="77777777" w:rsidR="0028598E" w:rsidRPr="001951F6" w:rsidRDefault="0028598E" w:rsidP="001951F6">
            <w:r w:rsidRPr="001951F6">
              <w:t>Verzamelcontainer 30 liter</w:t>
            </w:r>
          </w:p>
        </w:tc>
        <w:tc>
          <w:tcPr>
            <w:tcW w:w="1027" w:type="dxa"/>
          </w:tcPr>
          <w:p w14:paraId="0C319AB7" w14:textId="77777777" w:rsidR="0028598E" w:rsidRPr="001951F6" w:rsidRDefault="0028598E" w:rsidP="001951F6">
            <w:r w:rsidRPr="001951F6">
              <w:t>€   1,35</w:t>
            </w:r>
          </w:p>
        </w:tc>
        <w:tc>
          <w:tcPr>
            <w:tcW w:w="1566" w:type="dxa"/>
          </w:tcPr>
          <w:p w14:paraId="66091E78" w14:textId="1D05DEB1" w:rsidR="0028598E" w:rsidRPr="001951F6" w:rsidRDefault="0028598E" w:rsidP="001951F6">
            <w:r>
              <w:t>onbeperkt</w:t>
            </w:r>
          </w:p>
        </w:tc>
        <w:tc>
          <w:tcPr>
            <w:tcW w:w="2294" w:type="dxa"/>
          </w:tcPr>
          <w:p w14:paraId="6A697BBA" w14:textId="0BFF4D79" w:rsidR="0028598E" w:rsidRPr="001951F6" w:rsidRDefault="0028598E" w:rsidP="001951F6">
            <w:r>
              <w:t>34 x € 1,35 = € 46,00</w:t>
            </w:r>
          </w:p>
        </w:tc>
        <w:tc>
          <w:tcPr>
            <w:tcW w:w="2410" w:type="dxa"/>
          </w:tcPr>
          <w:p w14:paraId="06E2C015" w14:textId="1EBDF4B9" w:rsidR="0028598E" w:rsidRPr="001951F6" w:rsidRDefault="0028598E" w:rsidP="001951F6">
            <w:r>
              <w:t xml:space="preserve">164 x € 1,35 = </w:t>
            </w:r>
            <w:r w:rsidRPr="001951F6">
              <w:t>€ 22</w:t>
            </w:r>
            <w:r>
              <w:t>1,40</w:t>
            </w:r>
          </w:p>
        </w:tc>
      </w:tr>
      <w:tr w:rsidR="0028598E" w:rsidRPr="001951F6" w14:paraId="33F30FAA" w14:textId="77777777" w:rsidTr="0028598E">
        <w:tc>
          <w:tcPr>
            <w:tcW w:w="1912" w:type="dxa"/>
          </w:tcPr>
          <w:p w14:paraId="5A194F3F" w14:textId="77777777" w:rsidR="0028598E" w:rsidRPr="001951F6" w:rsidRDefault="0028598E" w:rsidP="001951F6">
            <w:r w:rsidRPr="001951F6">
              <w:t>Verzamelcontainer 60 liter</w:t>
            </w:r>
          </w:p>
        </w:tc>
        <w:tc>
          <w:tcPr>
            <w:tcW w:w="1027" w:type="dxa"/>
          </w:tcPr>
          <w:p w14:paraId="18020958" w14:textId="77777777" w:rsidR="0028598E" w:rsidRPr="001951F6" w:rsidRDefault="0028598E" w:rsidP="001951F6">
            <w:r w:rsidRPr="001951F6">
              <w:t>€   2,70</w:t>
            </w:r>
          </w:p>
        </w:tc>
        <w:tc>
          <w:tcPr>
            <w:tcW w:w="1566" w:type="dxa"/>
          </w:tcPr>
          <w:p w14:paraId="212D2633" w14:textId="2F3642C2" w:rsidR="0028598E" w:rsidRPr="001951F6" w:rsidRDefault="0028598E" w:rsidP="001951F6">
            <w:r>
              <w:t>onbeperkt</w:t>
            </w:r>
          </w:p>
        </w:tc>
        <w:tc>
          <w:tcPr>
            <w:tcW w:w="2294" w:type="dxa"/>
          </w:tcPr>
          <w:p w14:paraId="3A73827A" w14:textId="372DB1F6" w:rsidR="0028598E" w:rsidRPr="001951F6" w:rsidRDefault="0028598E" w:rsidP="001951F6">
            <w:r>
              <w:t>17 x € 2,70 = € 46,00</w:t>
            </w:r>
          </w:p>
        </w:tc>
        <w:tc>
          <w:tcPr>
            <w:tcW w:w="2410" w:type="dxa"/>
          </w:tcPr>
          <w:p w14:paraId="5C1F32F7" w14:textId="1D619686" w:rsidR="0028598E" w:rsidRPr="001951F6" w:rsidRDefault="0028598E" w:rsidP="001951F6">
            <w:r>
              <w:t xml:space="preserve">82 x € 2,70 = </w:t>
            </w:r>
            <w:r w:rsidRPr="001951F6">
              <w:t>€ 22</w:t>
            </w:r>
            <w:r>
              <w:t>1,40</w:t>
            </w:r>
          </w:p>
        </w:tc>
      </w:tr>
    </w:tbl>
    <w:p w14:paraId="0EACAFBF" w14:textId="77777777" w:rsidR="001951F6" w:rsidRPr="001951F6" w:rsidRDefault="001951F6" w:rsidP="001951F6"/>
    <w:p w14:paraId="11DEF4B4" w14:textId="77777777" w:rsidR="001951F6" w:rsidRPr="001951F6" w:rsidRDefault="001951F6" w:rsidP="001951F6">
      <w:r w:rsidRPr="001951F6">
        <w:t>De bijdrage bedraagt maximaal € 222,60 per jaar.</w:t>
      </w:r>
    </w:p>
    <w:p w14:paraId="315E475A" w14:textId="4ABE57AF" w:rsidR="001951F6" w:rsidRPr="001951F6" w:rsidRDefault="001951F6" w:rsidP="001951F6">
      <w:r w:rsidRPr="001951F6">
        <w:t>Het vaste deel van de afvalstoffenheffing (vastrecht)</w:t>
      </w:r>
      <w:r w:rsidR="006621CE">
        <w:t>, dat elk huishouden jaarlijks betaal</w:t>
      </w:r>
      <w:r w:rsidR="002F3DC0">
        <w:t xml:space="preserve">t </w:t>
      </w:r>
      <w:r w:rsidRPr="001951F6">
        <w:t xml:space="preserve">komt niet voor een bijdrage in aanmerking. </w:t>
      </w:r>
    </w:p>
    <w:p w14:paraId="08E416C0" w14:textId="77777777" w:rsidR="001951F6" w:rsidRPr="001951F6" w:rsidRDefault="001951F6" w:rsidP="001951F6"/>
    <w:p w14:paraId="31496911" w14:textId="77777777" w:rsidR="000E6474" w:rsidRPr="001951F6" w:rsidRDefault="001951F6" w:rsidP="001951F6">
      <w:r w:rsidRPr="001951F6">
        <w:t xml:space="preserve">De bijdrage wordt aan de aanvrager uitbetaald in het eerstvolgende jaar op basis van het aantal ledigingen in het voorgaande jaar. </w:t>
      </w:r>
    </w:p>
    <w:p w14:paraId="6850762F" w14:textId="77777777" w:rsidR="001951F6" w:rsidRPr="001951F6" w:rsidRDefault="001951F6" w:rsidP="001951F6"/>
    <w:p w14:paraId="71D2CE13" w14:textId="77777777" w:rsidR="001951F6" w:rsidRPr="001951F6" w:rsidRDefault="001951F6" w:rsidP="001951F6">
      <w:pPr>
        <w:rPr>
          <w:b/>
        </w:rPr>
      </w:pPr>
      <w:r w:rsidRPr="001951F6">
        <w:rPr>
          <w:b/>
        </w:rPr>
        <w:t>Extra inzamelroute medisch afval</w:t>
      </w:r>
    </w:p>
    <w:p w14:paraId="3F38A969" w14:textId="0A1B8403" w:rsidR="001951F6" w:rsidRPr="001951F6" w:rsidRDefault="001951F6" w:rsidP="001951F6">
      <w:r w:rsidRPr="001951F6">
        <w:t>Door het verlagen van de inzamelfrequentie van het restafval kunnen inwoners met veel medisch afval in de problemen komen. Om hieraan tegemoet te komen wordt tweewekelijks een extra route gereden voor de inzameling van medisch afval. Als uw aanvraag akkoord wordt bevonden dan nemen wij uw adres op in de route. Het is aan u zelf of u ook daadwerkelijk elke twee weken de container ter lediging aanbiedt.</w:t>
      </w:r>
    </w:p>
    <w:p w14:paraId="7BC7FA61" w14:textId="77777777" w:rsidR="001951F6" w:rsidRPr="001951F6" w:rsidRDefault="001951F6" w:rsidP="001951F6">
      <w:r w:rsidRPr="001951F6">
        <w:t xml:space="preserve"> </w:t>
      </w:r>
    </w:p>
    <w:p w14:paraId="65F559C1" w14:textId="77777777" w:rsidR="004A7FB9" w:rsidRPr="00D228C4" w:rsidRDefault="004A7FB9" w:rsidP="001951F6">
      <w:pPr>
        <w:rPr>
          <w:rFonts w:eastAsia="Arial"/>
          <w:sz w:val="16"/>
          <w:szCs w:val="16"/>
        </w:rPr>
      </w:pPr>
    </w:p>
    <w:sectPr w:rsidR="004A7FB9" w:rsidRPr="00D228C4" w:rsidSect="00257AEB">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E05B0" w14:textId="77777777" w:rsidR="003B46A4" w:rsidRDefault="003B46A4" w:rsidP="008E0FF2">
      <w:r>
        <w:separator/>
      </w:r>
    </w:p>
  </w:endnote>
  <w:endnote w:type="continuationSeparator" w:id="0">
    <w:p w14:paraId="0BECCDC9" w14:textId="77777777" w:rsidR="003B46A4" w:rsidRDefault="003B46A4" w:rsidP="008E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9D22" w14:textId="77777777" w:rsidR="00454955" w:rsidRDefault="004549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2AB5C" w14:textId="77777777" w:rsidR="00454955" w:rsidRDefault="0045495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D5507" w14:textId="77777777" w:rsidR="00454955" w:rsidRDefault="004549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57C6A" w14:textId="77777777" w:rsidR="003B46A4" w:rsidRDefault="003B46A4" w:rsidP="008E0FF2">
      <w:r>
        <w:separator/>
      </w:r>
    </w:p>
  </w:footnote>
  <w:footnote w:type="continuationSeparator" w:id="0">
    <w:p w14:paraId="35E8D645" w14:textId="77777777" w:rsidR="003B46A4" w:rsidRDefault="003B46A4" w:rsidP="008E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D7F67" w14:textId="77777777" w:rsidR="00454955" w:rsidRDefault="004549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DF2E4" w14:textId="77777777" w:rsidR="00454955" w:rsidRDefault="0045495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AADF4" w14:textId="77777777" w:rsidR="001049F9" w:rsidRDefault="00D144FE">
    <w:pPr>
      <w:pStyle w:val="Koptekst"/>
    </w:pPr>
    <w:r>
      <w:rPr>
        <w:noProof/>
      </w:rPr>
      <w:drawing>
        <wp:anchor distT="0" distB="0" distL="114300" distR="114300" simplePos="0" relativeHeight="251659264" behindDoc="1" locked="0" layoutInCell="0" allowOverlap="1" wp14:anchorId="2F7107C2" wp14:editId="1E437645">
          <wp:simplePos x="0" y="0"/>
          <wp:positionH relativeFrom="page">
            <wp:posOffset>0</wp:posOffset>
          </wp:positionH>
          <wp:positionV relativeFrom="page">
            <wp:posOffset>0</wp:posOffset>
          </wp:positionV>
          <wp:extent cx="7560000" cy="10692000"/>
          <wp:effectExtent l="0" t="0" r="3175" b="0"/>
          <wp:wrapNone/>
          <wp:docPr id="2" name="Afbeelding 2" descr="BriefpapierTubbergen2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1" wp14:anchorId="1D1CF1E9" wp14:editId="7A793E00">
          <wp:simplePos x="0" y="0"/>
          <wp:positionH relativeFrom="page">
            <wp:posOffset>0</wp:posOffset>
          </wp:positionH>
          <wp:positionV relativeFrom="page">
            <wp:posOffset>0</wp:posOffset>
          </wp:positionV>
          <wp:extent cx="7560000" cy="10692000"/>
          <wp:effectExtent l="0" t="0" r="3175" b="0"/>
          <wp:wrapNone/>
          <wp:docPr id="1" name="Afbeelding 1" descr="BriefpapierTubbergen2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3B7DE4"/>
    <w:multiLevelType w:val="hybridMultilevel"/>
    <w:tmpl w:val="C0109C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F52C9"/>
    <w:multiLevelType w:val="hybridMultilevel"/>
    <w:tmpl w:val="BD7CBDF6"/>
    <w:lvl w:ilvl="0" w:tplc="A384766E">
      <w:numFmt w:val="bullet"/>
      <w:pStyle w:val="Publicatieopsomming"/>
      <w:lvlText w:val=""/>
      <w:lvlJc w:val="left"/>
      <w:pPr>
        <w:tabs>
          <w:tab w:val="num" w:pos="340"/>
        </w:tabs>
        <w:ind w:left="340" w:hanging="340"/>
      </w:pPr>
      <w:rPr>
        <w:rFonts w:ascii="Symbol" w:eastAsia="Times New Roman"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0017C9"/>
    <w:multiLevelType w:val="multilevel"/>
    <w:tmpl w:val="F40ACBE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ascii="Arial" w:eastAsia="Times New Roman" w:hAnsi="Arial" w:cs="Times New Roman"/>
      </w:rPr>
    </w:lvl>
    <w:lvl w:ilvl="2">
      <w:start w:val="1"/>
      <w:numFmt w:val="bullet"/>
      <w:lvlText w:val="-"/>
      <w:lvlJc w:val="left"/>
      <w:pPr>
        <w:ind w:left="1020" w:hanging="340"/>
      </w:pPr>
      <w:rPr>
        <w:rFonts w:ascii="Verdana" w:hAnsi="Verdana"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2ADA375F"/>
    <w:multiLevelType w:val="multilevel"/>
    <w:tmpl w:val="37E2216E"/>
    <w:styleLink w:val="Metopsommingsteken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71024"/>
    <w:multiLevelType w:val="hybridMultilevel"/>
    <w:tmpl w:val="B7780E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A60B8C"/>
    <w:multiLevelType w:val="hybridMultilevel"/>
    <w:tmpl w:val="CE788D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F55B4B"/>
    <w:multiLevelType w:val="hybridMultilevel"/>
    <w:tmpl w:val="D646C08A"/>
    <w:lvl w:ilvl="0" w:tplc="EBA0EEFC">
      <w:numFmt w:val="bullet"/>
      <w:lvlText w:val=""/>
      <w:lvlJc w:val="left"/>
      <w:pPr>
        <w:ind w:left="720" w:hanging="360"/>
      </w:pPr>
      <w:rPr>
        <w:rFonts w:ascii="Symbol" w:eastAsia="Arial"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CF5721"/>
    <w:multiLevelType w:val="hybridMultilevel"/>
    <w:tmpl w:val="95149BB6"/>
    <w:lvl w:ilvl="0" w:tplc="0B4E1DF6">
      <w:start w:val="1"/>
      <w:numFmt w:val="bullet"/>
      <w:pStyle w:val="LijstKopieaan"/>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6F0E4E"/>
    <w:multiLevelType w:val="hybridMultilevel"/>
    <w:tmpl w:val="1AE2B486"/>
    <w:lvl w:ilvl="0" w:tplc="76E80D36">
      <w:start w:val="1"/>
      <w:numFmt w:val="bullet"/>
      <w:pStyle w:val="Puntenlijst1"/>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83148C"/>
    <w:multiLevelType w:val="multilevel"/>
    <w:tmpl w:val="5A3C3FF8"/>
    <w:styleLink w:val="Genummerd"/>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C8D09CE"/>
    <w:multiLevelType w:val="hybridMultilevel"/>
    <w:tmpl w:val="464E9E5A"/>
    <w:lvl w:ilvl="0" w:tplc="B7CCA68E">
      <w:start w:val="1"/>
      <w:numFmt w:val="decimal"/>
      <w:pStyle w:val="Genummerd1"/>
      <w:lvlText w:val="%1."/>
      <w:lvlJc w:val="left"/>
      <w:pPr>
        <w:ind w:left="720" w:hanging="360"/>
      </w:pPr>
    </w:lvl>
    <w:lvl w:ilvl="1" w:tplc="85E29678">
      <w:start w:val="1"/>
      <w:numFmt w:val="lowerLetter"/>
      <w:pStyle w:val="Genummerd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52766428">
    <w:abstractNumId w:val="9"/>
  </w:num>
  <w:num w:numId="2" w16cid:durableId="1541361622">
    <w:abstractNumId w:val="7"/>
  </w:num>
  <w:num w:numId="3" w16cid:durableId="1751612441">
    <w:abstractNumId w:val="3"/>
  </w:num>
  <w:num w:numId="4" w16cid:durableId="486171284">
    <w:abstractNumId w:val="1"/>
  </w:num>
  <w:num w:numId="5" w16cid:durableId="425730977">
    <w:abstractNumId w:val="8"/>
  </w:num>
  <w:num w:numId="6" w16cid:durableId="998659559">
    <w:abstractNumId w:val="5"/>
  </w:num>
  <w:num w:numId="7" w16cid:durableId="1699431721">
    <w:abstractNumId w:val="10"/>
  </w:num>
  <w:num w:numId="8" w16cid:durableId="283973191">
    <w:abstractNumId w:val="2"/>
  </w:num>
  <w:num w:numId="9" w16cid:durableId="814487802">
    <w:abstractNumId w:val="0"/>
  </w:num>
  <w:num w:numId="10" w16cid:durableId="516045638">
    <w:abstractNumId w:val="6"/>
  </w:num>
  <w:num w:numId="11" w16cid:durableId="904416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2D"/>
    <w:rsid w:val="000008DB"/>
    <w:rsid w:val="00000944"/>
    <w:rsid w:val="000024E9"/>
    <w:rsid w:val="000049E3"/>
    <w:rsid w:val="000074AA"/>
    <w:rsid w:val="00010495"/>
    <w:rsid w:val="00010C4D"/>
    <w:rsid w:val="00014ABE"/>
    <w:rsid w:val="00015B09"/>
    <w:rsid w:val="00020728"/>
    <w:rsid w:val="0002097D"/>
    <w:rsid w:val="0002480B"/>
    <w:rsid w:val="00025425"/>
    <w:rsid w:val="00032A6F"/>
    <w:rsid w:val="00032AAB"/>
    <w:rsid w:val="00040565"/>
    <w:rsid w:val="00043EAB"/>
    <w:rsid w:val="000534F0"/>
    <w:rsid w:val="00056797"/>
    <w:rsid w:val="00056AD2"/>
    <w:rsid w:val="00062AAE"/>
    <w:rsid w:val="000665FC"/>
    <w:rsid w:val="00066658"/>
    <w:rsid w:val="0007175B"/>
    <w:rsid w:val="00071A28"/>
    <w:rsid w:val="0007227B"/>
    <w:rsid w:val="000735D2"/>
    <w:rsid w:val="000738B3"/>
    <w:rsid w:val="00073A8D"/>
    <w:rsid w:val="00084505"/>
    <w:rsid w:val="00090499"/>
    <w:rsid w:val="00090C3B"/>
    <w:rsid w:val="0009495A"/>
    <w:rsid w:val="000960F7"/>
    <w:rsid w:val="000A195E"/>
    <w:rsid w:val="000A5F90"/>
    <w:rsid w:val="000A6E38"/>
    <w:rsid w:val="000A72A9"/>
    <w:rsid w:val="000B31B0"/>
    <w:rsid w:val="000B69E8"/>
    <w:rsid w:val="000B7042"/>
    <w:rsid w:val="000C1429"/>
    <w:rsid w:val="000C1C99"/>
    <w:rsid w:val="000C435A"/>
    <w:rsid w:val="000C600D"/>
    <w:rsid w:val="000C7EC3"/>
    <w:rsid w:val="000D2860"/>
    <w:rsid w:val="000D36A0"/>
    <w:rsid w:val="000D737F"/>
    <w:rsid w:val="000E012F"/>
    <w:rsid w:val="000E2258"/>
    <w:rsid w:val="000E566F"/>
    <w:rsid w:val="000E5832"/>
    <w:rsid w:val="000E6474"/>
    <w:rsid w:val="000E6951"/>
    <w:rsid w:val="000E6D40"/>
    <w:rsid w:val="000F1F1D"/>
    <w:rsid w:val="000F2075"/>
    <w:rsid w:val="000F2698"/>
    <w:rsid w:val="000F4732"/>
    <w:rsid w:val="000F5DBD"/>
    <w:rsid w:val="000F71AF"/>
    <w:rsid w:val="00101B66"/>
    <w:rsid w:val="001022B6"/>
    <w:rsid w:val="001049F9"/>
    <w:rsid w:val="001051F8"/>
    <w:rsid w:val="00105ABE"/>
    <w:rsid w:val="00106BC7"/>
    <w:rsid w:val="00111418"/>
    <w:rsid w:val="00116249"/>
    <w:rsid w:val="00117883"/>
    <w:rsid w:val="00123D8A"/>
    <w:rsid w:val="001328DA"/>
    <w:rsid w:val="001357C2"/>
    <w:rsid w:val="00136719"/>
    <w:rsid w:val="001409D1"/>
    <w:rsid w:val="0014483D"/>
    <w:rsid w:val="00144CA5"/>
    <w:rsid w:val="00144DD3"/>
    <w:rsid w:val="00150197"/>
    <w:rsid w:val="00150F51"/>
    <w:rsid w:val="00151212"/>
    <w:rsid w:val="001523A3"/>
    <w:rsid w:val="00152631"/>
    <w:rsid w:val="00154ECB"/>
    <w:rsid w:val="0015578A"/>
    <w:rsid w:val="001563BC"/>
    <w:rsid w:val="00163D30"/>
    <w:rsid w:val="00165000"/>
    <w:rsid w:val="001706F3"/>
    <w:rsid w:val="0017286A"/>
    <w:rsid w:val="00176B3C"/>
    <w:rsid w:val="00180B16"/>
    <w:rsid w:val="00180C0D"/>
    <w:rsid w:val="00180C6A"/>
    <w:rsid w:val="00181608"/>
    <w:rsid w:val="001818C8"/>
    <w:rsid w:val="00181FDB"/>
    <w:rsid w:val="00183278"/>
    <w:rsid w:val="00184A75"/>
    <w:rsid w:val="00184F11"/>
    <w:rsid w:val="001854B5"/>
    <w:rsid w:val="00185DFC"/>
    <w:rsid w:val="00187609"/>
    <w:rsid w:val="00191D75"/>
    <w:rsid w:val="001951F6"/>
    <w:rsid w:val="001A0600"/>
    <w:rsid w:val="001A5047"/>
    <w:rsid w:val="001A5D55"/>
    <w:rsid w:val="001B0677"/>
    <w:rsid w:val="001B07D7"/>
    <w:rsid w:val="001B0E8D"/>
    <w:rsid w:val="001B12CA"/>
    <w:rsid w:val="001B591A"/>
    <w:rsid w:val="001B655A"/>
    <w:rsid w:val="001C2584"/>
    <w:rsid w:val="001C324B"/>
    <w:rsid w:val="001D2568"/>
    <w:rsid w:val="001E1D78"/>
    <w:rsid w:val="001E23D1"/>
    <w:rsid w:val="001E27AB"/>
    <w:rsid w:val="001E7460"/>
    <w:rsid w:val="001E75D2"/>
    <w:rsid w:val="001E7F5B"/>
    <w:rsid w:val="001F0CCE"/>
    <w:rsid w:val="001F52BB"/>
    <w:rsid w:val="001F649C"/>
    <w:rsid w:val="001F68B0"/>
    <w:rsid w:val="001F75AB"/>
    <w:rsid w:val="002020EC"/>
    <w:rsid w:val="00202B72"/>
    <w:rsid w:val="00204FFF"/>
    <w:rsid w:val="002107DF"/>
    <w:rsid w:val="00211726"/>
    <w:rsid w:val="00216DB2"/>
    <w:rsid w:val="00220D64"/>
    <w:rsid w:val="00221246"/>
    <w:rsid w:val="00221F8D"/>
    <w:rsid w:val="00222C82"/>
    <w:rsid w:val="0022389B"/>
    <w:rsid w:val="0022467D"/>
    <w:rsid w:val="00224820"/>
    <w:rsid w:val="00225056"/>
    <w:rsid w:val="00225598"/>
    <w:rsid w:val="002255AF"/>
    <w:rsid w:val="002306FF"/>
    <w:rsid w:val="002377EF"/>
    <w:rsid w:val="002441AF"/>
    <w:rsid w:val="002441F7"/>
    <w:rsid w:val="00245ABD"/>
    <w:rsid w:val="00245C19"/>
    <w:rsid w:val="002476A9"/>
    <w:rsid w:val="0025301B"/>
    <w:rsid w:val="00253C08"/>
    <w:rsid w:val="00253D71"/>
    <w:rsid w:val="0025442E"/>
    <w:rsid w:val="0025621C"/>
    <w:rsid w:val="00257AEB"/>
    <w:rsid w:val="00257DED"/>
    <w:rsid w:val="00260631"/>
    <w:rsid w:val="0026064A"/>
    <w:rsid w:val="00261C74"/>
    <w:rsid w:val="002630EC"/>
    <w:rsid w:val="00263AEF"/>
    <w:rsid w:val="00263C1C"/>
    <w:rsid w:val="00263FCE"/>
    <w:rsid w:val="00266E6B"/>
    <w:rsid w:val="00267DDF"/>
    <w:rsid w:val="00267DF1"/>
    <w:rsid w:val="00271981"/>
    <w:rsid w:val="00271CD0"/>
    <w:rsid w:val="00275B50"/>
    <w:rsid w:val="00277B78"/>
    <w:rsid w:val="00280749"/>
    <w:rsid w:val="00282721"/>
    <w:rsid w:val="00283F55"/>
    <w:rsid w:val="0028598E"/>
    <w:rsid w:val="002933CD"/>
    <w:rsid w:val="00293D15"/>
    <w:rsid w:val="002948D0"/>
    <w:rsid w:val="00296C9F"/>
    <w:rsid w:val="002A2334"/>
    <w:rsid w:val="002B0351"/>
    <w:rsid w:val="002B10B3"/>
    <w:rsid w:val="002B1875"/>
    <w:rsid w:val="002B4B4E"/>
    <w:rsid w:val="002B66D8"/>
    <w:rsid w:val="002B7F5A"/>
    <w:rsid w:val="002C131F"/>
    <w:rsid w:val="002C2D81"/>
    <w:rsid w:val="002C482C"/>
    <w:rsid w:val="002C4C92"/>
    <w:rsid w:val="002C6D04"/>
    <w:rsid w:val="002D429E"/>
    <w:rsid w:val="002D56E4"/>
    <w:rsid w:val="002D6844"/>
    <w:rsid w:val="002D72E2"/>
    <w:rsid w:val="002E3A58"/>
    <w:rsid w:val="002E70AC"/>
    <w:rsid w:val="002F2411"/>
    <w:rsid w:val="002F253F"/>
    <w:rsid w:val="002F3183"/>
    <w:rsid w:val="002F3DC0"/>
    <w:rsid w:val="002F6444"/>
    <w:rsid w:val="003037ED"/>
    <w:rsid w:val="00306E87"/>
    <w:rsid w:val="003107DB"/>
    <w:rsid w:val="0031583B"/>
    <w:rsid w:val="00321582"/>
    <w:rsid w:val="003243AA"/>
    <w:rsid w:val="00327E16"/>
    <w:rsid w:val="003308DB"/>
    <w:rsid w:val="0033251C"/>
    <w:rsid w:val="003354F9"/>
    <w:rsid w:val="00347F48"/>
    <w:rsid w:val="003509CC"/>
    <w:rsid w:val="003526E3"/>
    <w:rsid w:val="00355511"/>
    <w:rsid w:val="0035599C"/>
    <w:rsid w:val="003616AA"/>
    <w:rsid w:val="003632C7"/>
    <w:rsid w:val="00363CDD"/>
    <w:rsid w:val="003742B6"/>
    <w:rsid w:val="003746C8"/>
    <w:rsid w:val="0037521B"/>
    <w:rsid w:val="0037581E"/>
    <w:rsid w:val="003766F3"/>
    <w:rsid w:val="003802ED"/>
    <w:rsid w:val="00382797"/>
    <w:rsid w:val="003837C4"/>
    <w:rsid w:val="003850F0"/>
    <w:rsid w:val="00386255"/>
    <w:rsid w:val="0038680E"/>
    <w:rsid w:val="003909CF"/>
    <w:rsid w:val="00390A5C"/>
    <w:rsid w:val="00390FDB"/>
    <w:rsid w:val="00391B0A"/>
    <w:rsid w:val="00392778"/>
    <w:rsid w:val="00394529"/>
    <w:rsid w:val="0039459D"/>
    <w:rsid w:val="003947A3"/>
    <w:rsid w:val="003A2F4A"/>
    <w:rsid w:val="003B2D3D"/>
    <w:rsid w:val="003B3277"/>
    <w:rsid w:val="003B46A4"/>
    <w:rsid w:val="003C1AE8"/>
    <w:rsid w:val="003D3D4C"/>
    <w:rsid w:val="003D7F6C"/>
    <w:rsid w:val="003E1C76"/>
    <w:rsid w:val="003E204D"/>
    <w:rsid w:val="003E5439"/>
    <w:rsid w:val="003E6160"/>
    <w:rsid w:val="003E6B6B"/>
    <w:rsid w:val="003F3980"/>
    <w:rsid w:val="004009D3"/>
    <w:rsid w:val="00401BD5"/>
    <w:rsid w:val="0040208C"/>
    <w:rsid w:val="004020A6"/>
    <w:rsid w:val="00410993"/>
    <w:rsid w:val="004132DF"/>
    <w:rsid w:val="00414606"/>
    <w:rsid w:val="00415764"/>
    <w:rsid w:val="00415EB9"/>
    <w:rsid w:val="00423F02"/>
    <w:rsid w:val="00426E66"/>
    <w:rsid w:val="00431C62"/>
    <w:rsid w:val="00432CEC"/>
    <w:rsid w:val="0043441D"/>
    <w:rsid w:val="00435ADA"/>
    <w:rsid w:val="00436235"/>
    <w:rsid w:val="004375D1"/>
    <w:rsid w:val="0044054B"/>
    <w:rsid w:val="00441821"/>
    <w:rsid w:val="00445231"/>
    <w:rsid w:val="00446199"/>
    <w:rsid w:val="0044728C"/>
    <w:rsid w:val="00451DEA"/>
    <w:rsid w:val="004528BE"/>
    <w:rsid w:val="00454955"/>
    <w:rsid w:val="004554BB"/>
    <w:rsid w:val="004614E7"/>
    <w:rsid w:val="0046254F"/>
    <w:rsid w:val="00465980"/>
    <w:rsid w:val="00467ABE"/>
    <w:rsid w:val="00470C34"/>
    <w:rsid w:val="00471E91"/>
    <w:rsid w:val="00471F49"/>
    <w:rsid w:val="00472F9F"/>
    <w:rsid w:val="0047420D"/>
    <w:rsid w:val="00474253"/>
    <w:rsid w:val="004764AB"/>
    <w:rsid w:val="0048150D"/>
    <w:rsid w:val="00482760"/>
    <w:rsid w:val="00487D08"/>
    <w:rsid w:val="00487D0D"/>
    <w:rsid w:val="0049387C"/>
    <w:rsid w:val="004A13D8"/>
    <w:rsid w:val="004A4B6F"/>
    <w:rsid w:val="004A67B6"/>
    <w:rsid w:val="004A727F"/>
    <w:rsid w:val="004A7FB9"/>
    <w:rsid w:val="004B1075"/>
    <w:rsid w:val="004B1C17"/>
    <w:rsid w:val="004B47DE"/>
    <w:rsid w:val="004B4DF6"/>
    <w:rsid w:val="004B5384"/>
    <w:rsid w:val="004B6CC9"/>
    <w:rsid w:val="004C277E"/>
    <w:rsid w:val="004C3C7C"/>
    <w:rsid w:val="004C54EB"/>
    <w:rsid w:val="004C675B"/>
    <w:rsid w:val="004C6F88"/>
    <w:rsid w:val="004C7ED4"/>
    <w:rsid w:val="004D1921"/>
    <w:rsid w:val="004D5EBB"/>
    <w:rsid w:val="004D5F65"/>
    <w:rsid w:val="004D617A"/>
    <w:rsid w:val="004E01CC"/>
    <w:rsid w:val="004E366A"/>
    <w:rsid w:val="004E6104"/>
    <w:rsid w:val="004E6355"/>
    <w:rsid w:val="004F5720"/>
    <w:rsid w:val="004F7DEE"/>
    <w:rsid w:val="005042B3"/>
    <w:rsid w:val="005045EB"/>
    <w:rsid w:val="00505901"/>
    <w:rsid w:val="005064EC"/>
    <w:rsid w:val="00510431"/>
    <w:rsid w:val="0051056B"/>
    <w:rsid w:val="00511CD1"/>
    <w:rsid w:val="005132DE"/>
    <w:rsid w:val="005157A7"/>
    <w:rsid w:val="00515CCC"/>
    <w:rsid w:val="00522A25"/>
    <w:rsid w:val="005242A4"/>
    <w:rsid w:val="0052486A"/>
    <w:rsid w:val="0052739A"/>
    <w:rsid w:val="005300D5"/>
    <w:rsid w:val="00530C08"/>
    <w:rsid w:val="00532669"/>
    <w:rsid w:val="00533A5F"/>
    <w:rsid w:val="00536ABC"/>
    <w:rsid w:val="00537203"/>
    <w:rsid w:val="00540944"/>
    <w:rsid w:val="00540F4D"/>
    <w:rsid w:val="00541558"/>
    <w:rsid w:val="0054311D"/>
    <w:rsid w:val="0054383D"/>
    <w:rsid w:val="00547123"/>
    <w:rsid w:val="00547276"/>
    <w:rsid w:val="0054744A"/>
    <w:rsid w:val="005476B8"/>
    <w:rsid w:val="00550E1A"/>
    <w:rsid w:val="00551690"/>
    <w:rsid w:val="00552289"/>
    <w:rsid w:val="00555D68"/>
    <w:rsid w:val="00560CA4"/>
    <w:rsid w:val="00560D23"/>
    <w:rsid w:val="00561951"/>
    <w:rsid w:val="0057042A"/>
    <w:rsid w:val="00570829"/>
    <w:rsid w:val="00573973"/>
    <w:rsid w:val="00574A1B"/>
    <w:rsid w:val="00576DEF"/>
    <w:rsid w:val="0057795B"/>
    <w:rsid w:val="00580E86"/>
    <w:rsid w:val="005819D8"/>
    <w:rsid w:val="00582048"/>
    <w:rsid w:val="00586448"/>
    <w:rsid w:val="00593119"/>
    <w:rsid w:val="005935C6"/>
    <w:rsid w:val="005A02BD"/>
    <w:rsid w:val="005A45D2"/>
    <w:rsid w:val="005B19FF"/>
    <w:rsid w:val="005B459E"/>
    <w:rsid w:val="005B5A4C"/>
    <w:rsid w:val="005B742D"/>
    <w:rsid w:val="005C1EF3"/>
    <w:rsid w:val="005C3E59"/>
    <w:rsid w:val="005C3E72"/>
    <w:rsid w:val="005C7268"/>
    <w:rsid w:val="005C76E3"/>
    <w:rsid w:val="005D227E"/>
    <w:rsid w:val="005D3193"/>
    <w:rsid w:val="005E0033"/>
    <w:rsid w:val="005E1A9F"/>
    <w:rsid w:val="005E404C"/>
    <w:rsid w:val="005F24FF"/>
    <w:rsid w:val="005F5571"/>
    <w:rsid w:val="005F5EA7"/>
    <w:rsid w:val="0061032D"/>
    <w:rsid w:val="00614B22"/>
    <w:rsid w:val="00615D48"/>
    <w:rsid w:val="00615F79"/>
    <w:rsid w:val="0061674E"/>
    <w:rsid w:val="00616F4D"/>
    <w:rsid w:val="0062066E"/>
    <w:rsid w:val="00622259"/>
    <w:rsid w:val="00622447"/>
    <w:rsid w:val="00625A39"/>
    <w:rsid w:val="0062629B"/>
    <w:rsid w:val="00630E2D"/>
    <w:rsid w:val="00631A90"/>
    <w:rsid w:val="00633CA1"/>
    <w:rsid w:val="0063745E"/>
    <w:rsid w:val="006405F4"/>
    <w:rsid w:val="00641B50"/>
    <w:rsid w:val="00645CFA"/>
    <w:rsid w:val="0064740E"/>
    <w:rsid w:val="006474E8"/>
    <w:rsid w:val="00651376"/>
    <w:rsid w:val="006531B1"/>
    <w:rsid w:val="00653FA0"/>
    <w:rsid w:val="00654A97"/>
    <w:rsid w:val="00656F1B"/>
    <w:rsid w:val="006621CE"/>
    <w:rsid w:val="0066467A"/>
    <w:rsid w:val="00664B78"/>
    <w:rsid w:val="00664B7B"/>
    <w:rsid w:val="00671A97"/>
    <w:rsid w:val="006724DC"/>
    <w:rsid w:val="006834A0"/>
    <w:rsid w:val="00686582"/>
    <w:rsid w:val="00686D5B"/>
    <w:rsid w:val="006927A2"/>
    <w:rsid w:val="00694BE6"/>
    <w:rsid w:val="00697F0F"/>
    <w:rsid w:val="006A042A"/>
    <w:rsid w:val="006A154F"/>
    <w:rsid w:val="006A4E3A"/>
    <w:rsid w:val="006A6725"/>
    <w:rsid w:val="006B2220"/>
    <w:rsid w:val="006B359C"/>
    <w:rsid w:val="006B5F35"/>
    <w:rsid w:val="006C080D"/>
    <w:rsid w:val="006C2BA3"/>
    <w:rsid w:val="006C638E"/>
    <w:rsid w:val="006D14F7"/>
    <w:rsid w:val="006D2C29"/>
    <w:rsid w:val="006D6F11"/>
    <w:rsid w:val="006E1DAF"/>
    <w:rsid w:val="006E2081"/>
    <w:rsid w:val="006E3DCD"/>
    <w:rsid w:val="006E5FB7"/>
    <w:rsid w:val="006E6125"/>
    <w:rsid w:val="006E6C31"/>
    <w:rsid w:val="006E76FE"/>
    <w:rsid w:val="006F4623"/>
    <w:rsid w:val="006F5CC6"/>
    <w:rsid w:val="007064B1"/>
    <w:rsid w:val="00706C8A"/>
    <w:rsid w:val="00711338"/>
    <w:rsid w:val="0071657D"/>
    <w:rsid w:val="00716951"/>
    <w:rsid w:val="007203A7"/>
    <w:rsid w:val="00725404"/>
    <w:rsid w:val="0073120E"/>
    <w:rsid w:val="0073725A"/>
    <w:rsid w:val="007376D8"/>
    <w:rsid w:val="00743A4B"/>
    <w:rsid w:val="00744920"/>
    <w:rsid w:val="0074515B"/>
    <w:rsid w:val="00746B67"/>
    <w:rsid w:val="00747265"/>
    <w:rsid w:val="0075028D"/>
    <w:rsid w:val="00751AC6"/>
    <w:rsid w:val="00760C71"/>
    <w:rsid w:val="00761231"/>
    <w:rsid w:val="007623CE"/>
    <w:rsid w:val="00762DFE"/>
    <w:rsid w:val="00762FDA"/>
    <w:rsid w:val="00765F9B"/>
    <w:rsid w:val="00772ED6"/>
    <w:rsid w:val="00780079"/>
    <w:rsid w:val="00780392"/>
    <w:rsid w:val="00782241"/>
    <w:rsid w:val="00783F26"/>
    <w:rsid w:val="007855A6"/>
    <w:rsid w:val="00785E7F"/>
    <w:rsid w:val="007865E2"/>
    <w:rsid w:val="007916CA"/>
    <w:rsid w:val="00792855"/>
    <w:rsid w:val="00793B13"/>
    <w:rsid w:val="00795481"/>
    <w:rsid w:val="00796473"/>
    <w:rsid w:val="007A01AF"/>
    <w:rsid w:val="007A1A88"/>
    <w:rsid w:val="007A42EE"/>
    <w:rsid w:val="007B27D7"/>
    <w:rsid w:val="007B35F6"/>
    <w:rsid w:val="007B39AE"/>
    <w:rsid w:val="007B5D7C"/>
    <w:rsid w:val="007C1AE7"/>
    <w:rsid w:val="007C7FE5"/>
    <w:rsid w:val="007D080F"/>
    <w:rsid w:val="007D1A91"/>
    <w:rsid w:val="007D209C"/>
    <w:rsid w:val="007D3E7A"/>
    <w:rsid w:val="007D493F"/>
    <w:rsid w:val="007D4A86"/>
    <w:rsid w:val="007D4FB5"/>
    <w:rsid w:val="007E1047"/>
    <w:rsid w:val="007E11A1"/>
    <w:rsid w:val="007E3434"/>
    <w:rsid w:val="007E5B37"/>
    <w:rsid w:val="007E6319"/>
    <w:rsid w:val="007F39CB"/>
    <w:rsid w:val="007F75B4"/>
    <w:rsid w:val="00802CBC"/>
    <w:rsid w:val="00805C6F"/>
    <w:rsid w:val="00810B17"/>
    <w:rsid w:val="00814660"/>
    <w:rsid w:val="0082312C"/>
    <w:rsid w:val="008303A3"/>
    <w:rsid w:val="00830A52"/>
    <w:rsid w:val="00830E2C"/>
    <w:rsid w:val="008325F0"/>
    <w:rsid w:val="00840070"/>
    <w:rsid w:val="00844886"/>
    <w:rsid w:val="0084684F"/>
    <w:rsid w:val="0084790A"/>
    <w:rsid w:val="00853391"/>
    <w:rsid w:val="00857340"/>
    <w:rsid w:val="00860653"/>
    <w:rsid w:val="00860D43"/>
    <w:rsid w:val="00862746"/>
    <w:rsid w:val="00863AFF"/>
    <w:rsid w:val="00866188"/>
    <w:rsid w:val="008668A3"/>
    <w:rsid w:val="00870AED"/>
    <w:rsid w:val="00871990"/>
    <w:rsid w:val="008867E0"/>
    <w:rsid w:val="00891230"/>
    <w:rsid w:val="008922D8"/>
    <w:rsid w:val="0089684E"/>
    <w:rsid w:val="008A00CB"/>
    <w:rsid w:val="008A1B5E"/>
    <w:rsid w:val="008A1EA2"/>
    <w:rsid w:val="008A5748"/>
    <w:rsid w:val="008B400A"/>
    <w:rsid w:val="008B690E"/>
    <w:rsid w:val="008B6B89"/>
    <w:rsid w:val="008C0A86"/>
    <w:rsid w:val="008C28D1"/>
    <w:rsid w:val="008C2FA8"/>
    <w:rsid w:val="008D05F1"/>
    <w:rsid w:val="008D2085"/>
    <w:rsid w:val="008D34F5"/>
    <w:rsid w:val="008D4F9B"/>
    <w:rsid w:val="008E034F"/>
    <w:rsid w:val="008E0F5D"/>
    <w:rsid w:val="008E0FF2"/>
    <w:rsid w:val="008E2DC3"/>
    <w:rsid w:val="008E5613"/>
    <w:rsid w:val="008F092B"/>
    <w:rsid w:val="008F0996"/>
    <w:rsid w:val="008F29BB"/>
    <w:rsid w:val="008F4330"/>
    <w:rsid w:val="008F53AB"/>
    <w:rsid w:val="00900C44"/>
    <w:rsid w:val="00903631"/>
    <w:rsid w:val="00905FB2"/>
    <w:rsid w:val="009076E2"/>
    <w:rsid w:val="00921D6F"/>
    <w:rsid w:val="009247D3"/>
    <w:rsid w:val="0093303C"/>
    <w:rsid w:val="00942795"/>
    <w:rsid w:val="00942A75"/>
    <w:rsid w:val="009439B3"/>
    <w:rsid w:val="0094418C"/>
    <w:rsid w:val="00944F39"/>
    <w:rsid w:val="00946185"/>
    <w:rsid w:val="009477B2"/>
    <w:rsid w:val="0095101A"/>
    <w:rsid w:val="009510C3"/>
    <w:rsid w:val="00952A72"/>
    <w:rsid w:val="00954A1A"/>
    <w:rsid w:val="00954A22"/>
    <w:rsid w:val="00956BE8"/>
    <w:rsid w:val="009575A8"/>
    <w:rsid w:val="00957C4B"/>
    <w:rsid w:val="00966507"/>
    <w:rsid w:val="0097135F"/>
    <w:rsid w:val="00971E7A"/>
    <w:rsid w:val="00974892"/>
    <w:rsid w:val="00975107"/>
    <w:rsid w:val="009758BB"/>
    <w:rsid w:val="00975CDE"/>
    <w:rsid w:val="0097632D"/>
    <w:rsid w:val="00977D57"/>
    <w:rsid w:val="00981CE3"/>
    <w:rsid w:val="00986AC8"/>
    <w:rsid w:val="00987688"/>
    <w:rsid w:val="00991DCB"/>
    <w:rsid w:val="00994765"/>
    <w:rsid w:val="00994D11"/>
    <w:rsid w:val="00997FB6"/>
    <w:rsid w:val="009A0DCD"/>
    <w:rsid w:val="009A1282"/>
    <w:rsid w:val="009B208F"/>
    <w:rsid w:val="009B286F"/>
    <w:rsid w:val="009B3AA3"/>
    <w:rsid w:val="009B5348"/>
    <w:rsid w:val="009B6204"/>
    <w:rsid w:val="009C3767"/>
    <w:rsid w:val="009C3B1B"/>
    <w:rsid w:val="009C43FD"/>
    <w:rsid w:val="009C56D0"/>
    <w:rsid w:val="009D3825"/>
    <w:rsid w:val="009D73AE"/>
    <w:rsid w:val="009D7AC1"/>
    <w:rsid w:val="009E6033"/>
    <w:rsid w:val="009F22FE"/>
    <w:rsid w:val="00A04AC0"/>
    <w:rsid w:val="00A07EC4"/>
    <w:rsid w:val="00A1305B"/>
    <w:rsid w:val="00A17CBA"/>
    <w:rsid w:val="00A17DCC"/>
    <w:rsid w:val="00A21D09"/>
    <w:rsid w:val="00A2268F"/>
    <w:rsid w:val="00A23D0E"/>
    <w:rsid w:val="00A2507C"/>
    <w:rsid w:val="00A30230"/>
    <w:rsid w:val="00A32BD3"/>
    <w:rsid w:val="00A32F7E"/>
    <w:rsid w:val="00A36C39"/>
    <w:rsid w:val="00A40C5D"/>
    <w:rsid w:val="00A41AE0"/>
    <w:rsid w:val="00A44E46"/>
    <w:rsid w:val="00A46AFB"/>
    <w:rsid w:val="00A51E86"/>
    <w:rsid w:val="00A540F4"/>
    <w:rsid w:val="00A54862"/>
    <w:rsid w:val="00A559CF"/>
    <w:rsid w:val="00A6476E"/>
    <w:rsid w:val="00A6483B"/>
    <w:rsid w:val="00A650C9"/>
    <w:rsid w:val="00A65CE3"/>
    <w:rsid w:val="00A6635A"/>
    <w:rsid w:val="00A678B3"/>
    <w:rsid w:val="00A7066D"/>
    <w:rsid w:val="00A7200A"/>
    <w:rsid w:val="00A72CBE"/>
    <w:rsid w:val="00A74852"/>
    <w:rsid w:val="00A74D88"/>
    <w:rsid w:val="00A82784"/>
    <w:rsid w:val="00A86B5A"/>
    <w:rsid w:val="00A86BD8"/>
    <w:rsid w:val="00A87E1E"/>
    <w:rsid w:val="00A87F9D"/>
    <w:rsid w:val="00A918B6"/>
    <w:rsid w:val="00A93F53"/>
    <w:rsid w:val="00A962FC"/>
    <w:rsid w:val="00AA0D71"/>
    <w:rsid w:val="00AA46EB"/>
    <w:rsid w:val="00AA657A"/>
    <w:rsid w:val="00AB07D2"/>
    <w:rsid w:val="00AC12A3"/>
    <w:rsid w:val="00AC53DB"/>
    <w:rsid w:val="00AD49E7"/>
    <w:rsid w:val="00AD508D"/>
    <w:rsid w:val="00AD5157"/>
    <w:rsid w:val="00AD54D0"/>
    <w:rsid w:val="00AD5F2D"/>
    <w:rsid w:val="00AD6C9E"/>
    <w:rsid w:val="00AE0F00"/>
    <w:rsid w:val="00AE2019"/>
    <w:rsid w:val="00AE3FDF"/>
    <w:rsid w:val="00AE46F4"/>
    <w:rsid w:val="00AE6BEA"/>
    <w:rsid w:val="00AE7D51"/>
    <w:rsid w:val="00AF0004"/>
    <w:rsid w:val="00AF64DE"/>
    <w:rsid w:val="00B01D57"/>
    <w:rsid w:val="00B02AFB"/>
    <w:rsid w:val="00B06FC3"/>
    <w:rsid w:val="00B105AE"/>
    <w:rsid w:val="00B143BD"/>
    <w:rsid w:val="00B25A61"/>
    <w:rsid w:val="00B26721"/>
    <w:rsid w:val="00B26E1D"/>
    <w:rsid w:val="00B272DE"/>
    <w:rsid w:val="00B32975"/>
    <w:rsid w:val="00B32E40"/>
    <w:rsid w:val="00B35F06"/>
    <w:rsid w:val="00B374BB"/>
    <w:rsid w:val="00B434F5"/>
    <w:rsid w:val="00B435DE"/>
    <w:rsid w:val="00B43E1B"/>
    <w:rsid w:val="00B45B30"/>
    <w:rsid w:val="00B46FEC"/>
    <w:rsid w:val="00B47531"/>
    <w:rsid w:val="00B47B48"/>
    <w:rsid w:val="00B52C45"/>
    <w:rsid w:val="00B55343"/>
    <w:rsid w:val="00B643D3"/>
    <w:rsid w:val="00B65BAA"/>
    <w:rsid w:val="00B7060C"/>
    <w:rsid w:val="00B72C10"/>
    <w:rsid w:val="00B73794"/>
    <w:rsid w:val="00B73C9E"/>
    <w:rsid w:val="00B77724"/>
    <w:rsid w:val="00B81AF4"/>
    <w:rsid w:val="00B82C92"/>
    <w:rsid w:val="00B8364C"/>
    <w:rsid w:val="00B84346"/>
    <w:rsid w:val="00B91750"/>
    <w:rsid w:val="00B9604D"/>
    <w:rsid w:val="00B96F1E"/>
    <w:rsid w:val="00BA304C"/>
    <w:rsid w:val="00BA52D8"/>
    <w:rsid w:val="00BA5863"/>
    <w:rsid w:val="00BA69AC"/>
    <w:rsid w:val="00BA735D"/>
    <w:rsid w:val="00BA781B"/>
    <w:rsid w:val="00BB0100"/>
    <w:rsid w:val="00BB1EF8"/>
    <w:rsid w:val="00BB23EE"/>
    <w:rsid w:val="00BB34DD"/>
    <w:rsid w:val="00BB402F"/>
    <w:rsid w:val="00BB6377"/>
    <w:rsid w:val="00BB74B9"/>
    <w:rsid w:val="00BC018A"/>
    <w:rsid w:val="00BC19AA"/>
    <w:rsid w:val="00BC63DB"/>
    <w:rsid w:val="00BC6D61"/>
    <w:rsid w:val="00BC75EA"/>
    <w:rsid w:val="00BD009E"/>
    <w:rsid w:val="00BD14E9"/>
    <w:rsid w:val="00BD3A1D"/>
    <w:rsid w:val="00BD58E0"/>
    <w:rsid w:val="00BD6FCF"/>
    <w:rsid w:val="00BE2AD2"/>
    <w:rsid w:val="00BE353D"/>
    <w:rsid w:val="00BE4609"/>
    <w:rsid w:val="00BF284D"/>
    <w:rsid w:val="00BF447D"/>
    <w:rsid w:val="00BF4676"/>
    <w:rsid w:val="00C073E2"/>
    <w:rsid w:val="00C130B0"/>
    <w:rsid w:val="00C14FDE"/>
    <w:rsid w:val="00C2181C"/>
    <w:rsid w:val="00C21E32"/>
    <w:rsid w:val="00C233E7"/>
    <w:rsid w:val="00C24E8D"/>
    <w:rsid w:val="00C27741"/>
    <w:rsid w:val="00C31F07"/>
    <w:rsid w:val="00C31F2E"/>
    <w:rsid w:val="00C33F24"/>
    <w:rsid w:val="00C3450C"/>
    <w:rsid w:val="00C3677B"/>
    <w:rsid w:val="00C40D1C"/>
    <w:rsid w:val="00C41FF8"/>
    <w:rsid w:val="00C4261A"/>
    <w:rsid w:val="00C4411D"/>
    <w:rsid w:val="00C51105"/>
    <w:rsid w:val="00C514BB"/>
    <w:rsid w:val="00C528E1"/>
    <w:rsid w:val="00C545DA"/>
    <w:rsid w:val="00C55AA9"/>
    <w:rsid w:val="00C57BCA"/>
    <w:rsid w:val="00C65770"/>
    <w:rsid w:val="00C66172"/>
    <w:rsid w:val="00C66248"/>
    <w:rsid w:val="00C66273"/>
    <w:rsid w:val="00C67EFA"/>
    <w:rsid w:val="00C725F4"/>
    <w:rsid w:val="00C75FE1"/>
    <w:rsid w:val="00C8225E"/>
    <w:rsid w:val="00C8302E"/>
    <w:rsid w:val="00C87091"/>
    <w:rsid w:val="00C90784"/>
    <w:rsid w:val="00C90B2D"/>
    <w:rsid w:val="00C914F8"/>
    <w:rsid w:val="00C930E7"/>
    <w:rsid w:val="00CA39A4"/>
    <w:rsid w:val="00CA60B2"/>
    <w:rsid w:val="00CA6547"/>
    <w:rsid w:val="00CA7776"/>
    <w:rsid w:val="00CB145F"/>
    <w:rsid w:val="00CB2DD7"/>
    <w:rsid w:val="00CB3863"/>
    <w:rsid w:val="00CC3134"/>
    <w:rsid w:val="00CD5F33"/>
    <w:rsid w:val="00CE067A"/>
    <w:rsid w:val="00CE7252"/>
    <w:rsid w:val="00CE7445"/>
    <w:rsid w:val="00CE7B7E"/>
    <w:rsid w:val="00CF15C5"/>
    <w:rsid w:val="00CF2347"/>
    <w:rsid w:val="00CF359C"/>
    <w:rsid w:val="00CF42B7"/>
    <w:rsid w:val="00CF469F"/>
    <w:rsid w:val="00CF5569"/>
    <w:rsid w:val="00D020C9"/>
    <w:rsid w:val="00D03A81"/>
    <w:rsid w:val="00D06B91"/>
    <w:rsid w:val="00D10800"/>
    <w:rsid w:val="00D12784"/>
    <w:rsid w:val="00D13DEE"/>
    <w:rsid w:val="00D144FE"/>
    <w:rsid w:val="00D14DA7"/>
    <w:rsid w:val="00D228C4"/>
    <w:rsid w:val="00D27518"/>
    <w:rsid w:val="00D3103A"/>
    <w:rsid w:val="00D33073"/>
    <w:rsid w:val="00D37CD2"/>
    <w:rsid w:val="00D423A3"/>
    <w:rsid w:val="00D42F5A"/>
    <w:rsid w:val="00D43EFB"/>
    <w:rsid w:val="00D44816"/>
    <w:rsid w:val="00D4549C"/>
    <w:rsid w:val="00D45BEA"/>
    <w:rsid w:val="00D519D8"/>
    <w:rsid w:val="00D5257C"/>
    <w:rsid w:val="00D5332F"/>
    <w:rsid w:val="00D54EBF"/>
    <w:rsid w:val="00D55326"/>
    <w:rsid w:val="00D57588"/>
    <w:rsid w:val="00D61253"/>
    <w:rsid w:val="00D65508"/>
    <w:rsid w:val="00D65BA9"/>
    <w:rsid w:val="00D66E2B"/>
    <w:rsid w:val="00D70D67"/>
    <w:rsid w:val="00D730D6"/>
    <w:rsid w:val="00D7414B"/>
    <w:rsid w:val="00D74989"/>
    <w:rsid w:val="00D74A2A"/>
    <w:rsid w:val="00D75B56"/>
    <w:rsid w:val="00D7715A"/>
    <w:rsid w:val="00D83B98"/>
    <w:rsid w:val="00D846C7"/>
    <w:rsid w:val="00D850B9"/>
    <w:rsid w:val="00D85595"/>
    <w:rsid w:val="00D86E6A"/>
    <w:rsid w:val="00D87A07"/>
    <w:rsid w:val="00D87FFC"/>
    <w:rsid w:val="00D910BF"/>
    <w:rsid w:val="00D92B60"/>
    <w:rsid w:val="00D93EF0"/>
    <w:rsid w:val="00D961B1"/>
    <w:rsid w:val="00D96261"/>
    <w:rsid w:val="00DA1601"/>
    <w:rsid w:val="00DA3089"/>
    <w:rsid w:val="00DA4402"/>
    <w:rsid w:val="00DA4DC6"/>
    <w:rsid w:val="00DA5C0C"/>
    <w:rsid w:val="00DB514C"/>
    <w:rsid w:val="00DC2D66"/>
    <w:rsid w:val="00DC3125"/>
    <w:rsid w:val="00DC6188"/>
    <w:rsid w:val="00DD3E03"/>
    <w:rsid w:val="00DD547B"/>
    <w:rsid w:val="00DE0D67"/>
    <w:rsid w:val="00DE1F7C"/>
    <w:rsid w:val="00DE61CE"/>
    <w:rsid w:val="00DE7826"/>
    <w:rsid w:val="00DF0458"/>
    <w:rsid w:val="00DF2F25"/>
    <w:rsid w:val="00DF3899"/>
    <w:rsid w:val="00DF48FF"/>
    <w:rsid w:val="00DF4EAB"/>
    <w:rsid w:val="00DF597E"/>
    <w:rsid w:val="00E010A8"/>
    <w:rsid w:val="00E024F6"/>
    <w:rsid w:val="00E047A7"/>
    <w:rsid w:val="00E05882"/>
    <w:rsid w:val="00E06D76"/>
    <w:rsid w:val="00E0712F"/>
    <w:rsid w:val="00E07E29"/>
    <w:rsid w:val="00E130AF"/>
    <w:rsid w:val="00E14409"/>
    <w:rsid w:val="00E15E73"/>
    <w:rsid w:val="00E21096"/>
    <w:rsid w:val="00E26E76"/>
    <w:rsid w:val="00E2726E"/>
    <w:rsid w:val="00E306CD"/>
    <w:rsid w:val="00E31978"/>
    <w:rsid w:val="00E344EB"/>
    <w:rsid w:val="00E371E2"/>
    <w:rsid w:val="00E377A5"/>
    <w:rsid w:val="00E41B87"/>
    <w:rsid w:val="00E42CC6"/>
    <w:rsid w:val="00E44916"/>
    <w:rsid w:val="00E46499"/>
    <w:rsid w:val="00E46B25"/>
    <w:rsid w:val="00E51707"/>
    <w:rsid w:val="00E55E07"/>
    <w:rsid w:val="00E6025F"/>
    <w:rsid w:val="00E620D3"/>
    <w:rsid w:val="00E63123"/>
    <w:rsid w:val="00E63586"/>
    <w:rsid w:val="00E63C55"/>
    <w:rsid w:val="00E644FD"/>
    <w:rsid w:val="00E65010"/>
    <w:rsid w:val="00E67961"/>
    <w:rsid w:val="00E76101"/>
    <w:rsid w:val="00E76A79"/>
    <w:rsid w:val="00E8013C"/>
    <w:rsid w:val="00E8068D"/>
    <w:rsid w:val="00E849B5"/>
    <w:rsid w:val="00E84FC5"/>
    <w:rsid w:val="00E85F18"/>
    <w:rsid w:val="00E861E6"/>
    <w:rsid w:val="00E91ED7"/>
    <w:rsid w:val="00E939B1"/>
    <w:rsid w:val="00E93D6B"/>
    <w:rsid w:val="00E95908"/>
    <w:rsid w:val="00E965E9"/>
    <w:rsid w:val="00E9738B"/>
    <w:rsid w:val="00EA026A"/>
    <w:rsid w:val="00EA0CFF"/>
    <w:rsid w:val="00EA4A21"/>
    <w:rsid w:val="00EB1E21"/>
    <w:rsid w:val="00EB38C4"/>
    <w:rsid w:val="00EB65AE"/>
    <w:rsid w:val="00EC2E99"/>
    <w:rsid w:val="00EC55C0"/>
    <w:rsid w:val="00EC7DB9"/>
    <w:rsid w:val="00ED6A78"/>
    <w:rsid w:val="00EE0244"/>
    <w:rsid w:val="00EE2D8A"/>
    <w:rsid w:val="00EE2EA6"/>
    <w:rsid w:val="00EE301F"/>
    <w:rsid w:val="00EE3733"/>
    <w:rsid w:val="00EE382D"/>
    <w:rsid w:val="00EE5497"/>
    <w:rsid w:val="00EE73E8"/>
    <w:rsid w:val="00EF1078"/>
    <w:rsid w:val="00EF3DAA"/>
    <w:rsid w:val="00EF70C7"/>
    <w:rsid w:val="00F01D50"/>
    <w:rsid w:val="00F0295F"/>
    <w:rsid w:val="00F03AAD"/>
    <w:rsid w:val="00F04373"/>
    <w:rsid w:val="00F10793"/>
    <w:rsid w:val="00F20184"/>
    <w:rsid w:val="00F202B7"/>
    <w:rsid w:val="00F21A88"/>
    <w:rsid w:val="00F22996"/>
    <w:rsid w:val="00F24003"/>
    <w:rsid w:val="00F249CD"/>
    <w:rsid w:val="00F319A2"/>
    <w:rsid w:val="00F31E76"/>
    <w:rsid w:val="00F34404"/>
    <w:rsid w:val="00F34EE5"/>
    <w:rsid w:val="00F36250"/>
    <w:rsid w:val="00F375C4"/>
    <w:rsid w:val="00F40085"/>
    <w:rsid w:val="00F43073"/>
    <w:rsid w:val="00F43FE3"/>
    <w:rsid w:val="00F453F7"/>
    <w:rsid w:val="00F50EFD"/>
    <w:rsid w:val="00F52299"/>
    <w:rsid w:val="00F6059D"/>
    <w:rsid w:val="00F623D5"/>
    <w:rsid w:val="00F62A82"/>
    <w:rsid w:val="00F64CB6"/>
    <w:rsid w:val="00F7104C"/>
    <w:rsid w:val="00F72BE6"/>
    <w:rsid w:val="00F72F35"/>
    <w:rsid w:val="00F74C7F"/>
    <w:rsid w:val="00F7626E"/>
    <w:rsid w:val="00F77BB3"/>
    <w:rsid w:val="00F82CB8"/>
    <w:rsid w:val="00F853CD"/>
    <w:rsid w:val="00F94042"/>
    <w:rsid w:val="00F95471"/>
    <w:rsid w:val="00F95B52"/>
    <w:rsid w:val="00F96409"/>
    <w:rsid w:val="00FA03BB"/>
    <w:rsid w:val="00FA5FA3"/>
    <w:rsid w:val="00FA6B57"/>
    <w:rsid w:val="00FA7946"/>
    <w:rsid w:val="00FB061A"/>
    <w:rsid w:val="00FB36F5"/>
    <w:rsid w:val="00FB3740"/>
    <w:rsid w:val="00FB3BE5"/>
    <w:rsid w:val="00FB3C2F"/>
    <w:rsid w:val="00FB523B"/>
    <w:rsid w:val="00FB55D1"/>
    <w:rsid w:val="00FB7D17"/>
    <w:rsid w:val="00FD1A22"/>
    <w:rsid w:val="00FD4692"/>
    <w:rsid w:val="00FE3383"/>
    <w:rsid w:val="00FE6AFF"/>
    <w:rsid w:val="00FF3788"/>
    <w:rsid w:val="00FF6267"/>
    <w:rsid w:val="00FF6310"/>
    <w:rsid w:val="00FF7C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483E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7042A"/>
  </w:style>
  <w:style w:type="paragraph" w:styleId="Kop1">
    <w:name w:val="heading 1"/>
    <w:basedOn w:val="Standaard"/>
    <w:next w:val="Standaard"/>
    <w:link w:val="Kop1Char"/>
    <w:qFormat/>
    <w:rsid w:val="00570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5704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57042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Plattetekst"/>
    <w:rsid w:val="0057042A"/>
  </w:style>
  <w:style w:type="paragraph" w:styleId="Plattetekst">
    <w:name w:val="Body Text"/>
    <w:basedOn w:val="Standaard"/>
    <w:rsid w:val="0057042A"/>
  </w:style>
  <w:style w:type="paragraph" w:customStyle="1" w:styleId="Adressering">
    <w:name w:val="Adressering"/>
    <w:basedOn w:val="Standaard"/>
    <w:rsid w:val="0057042A"/>
    <w:pPr>
      <w:keepLines/>
    </w:pPr>
  </w:style>
  <w:style w:type="paragraph" w:customStyle="1" w:styleId="Alineakop">
    <w:name w:val="Alineakop"/>
    <w:basedOn w:val="Standaard"/>
    <w:next w:val="Plattetekst"/>
    <w:link w:val="AlineakopChar"/>
    <w:qFormat/>
    <w:rsid w:val="0057042A"/>
    <w:pPr>
      <w:keepNext/>
    </w:pPr>
    <w:rPr>
      <w:b/>
    </w:rPr>
  </w:style>
  <w:style w:type="character" w:customStyle="1" w:styleId="AlineakopChar">
    <w:name w:val="Alineakop Char"/>
    <w:basedOn w:val="Standaardalinea-lettertype"/>
    <w:link w:val="Alineakop"/>
    <w:rsid w:val="0057042A"/>
    <w:rPr>
      <w:b/>
    </w:rPr>
  </w:style>
  <w:style w:type="paragraph" w:customStyle="1" w:styleId="Bijschrifttabel">
    <w:name w:val="Bijschrift tabel"/>
    <w:basedOn w:val="Standaard"/>
    <w:rsid w:val="0057042A"/>
    <w:rPr>
      <w:sz w:val="16"/>
    </w:rPr>
  </w:style>
  <w:style w:type="paragraph" w:customStyle="1" w:styleId="Briefhoofd">
    <w:name w:val="Briefhoofd"/>
    <w:basedOn w:val="Standaard"/>
    <w:link w:val="BriefhoofdChar"/>
    <w:rsid w:val="0057042A"/>
    <w:rPr>
      <w:sz w:val="16"/>
      <w:szCs w:val="16"/>
    </w:rPr>
  </w:style>
  <w:style w:type="character" w:customStyle="1" w:styleId="BriefhoofdChar">
    <w:name w:val="Briefhoofd Char"/>
    <w:basedOn w:val="Standaardalinea-lettertype"/>
    <w:link w:val="Briefhoofd"/>
    <w:rsid w:val="0057042A"/>
    <w:rPr>
      <w:sz w:val="16"/>
      <w:szCs w:val="16"/>
    </w:rPr>
  </w:style>
  <w:style w:type="paragraph" w:customStyle="1" w:styleId="BriefhoofdVet">
    <w:name w:val="Briefhoofd Vet"/>
    <w:basedOn w:val="Briefhoofd"/>
    <w:next w:val="Briefhoofd"/>
    <w:link w:val="BriefhoofdVetChar"/>
    <w:rsid w:val="0057042A"/>
    <w:rPr>
      <w:b/>
      <w:bCs/>
    </w:rPr>
  </w:style>
  <w:style w:type="character" w:customStyle="1" w:styleId="BriefhoofdVetChar">
    <w:name w:val="Briefhoofd Vet Char"/>
    <w:basedOn w:val="BriefhoofdChar"/>
    <w:link w:val="BriefhoofdVet"/>
    <w:rsid w:val="0057042A"/>
    <w:rPr>
      <w:b/>
      <w:bCs/>
      <w:sz w:val="16"/>
      <w:szCs w:val="16"/>
    </w:rPr>
  </w:style>
  <w:style w:type="paragraph" w:customStyle="1" w:styleId="Duitsetekst">
    <w:name w:val="Duitse tekst"/>
    <w:basedOn w:val="Standaard"/>
    <w:rsid w:val="0057042A"/>
    <w:rPr>
      <w:lang w:val="de-DE"/>
    </w:rPr>
  </w:style>
  <w:style w:type="paragraph" w:customStyle="1" w:styleId="Engelsetekst">
    <w:name w:val="Engelse tekst"/>
    <w:basedOn w:val="Standaard"/>
    <w:rsid w:val="0057042A"/>
    <w:rPr>
      <w:lang w:val="en-US"/>
    </w:rPr>
  </w:style>
  <w:style w:type="numbering" w:customStyle="1" w:styleId="Genummerd">
    <w:name w:val="Genummerd"/>
    <w:basedOn w:val="Geenlijst"/>
    <w:rsid w:val="0057042A"/>
    <w:pPr>
      <w:numPr>
        <w:numId w:val="1"/>
      </w:numPr>
    </w:pPr>
  </w:style>
  <w:style w:type="paragraph" w:customStyle="1" w:styleId="Kopieaan">
    <w:name w:val="Kopie aan"/>
    <w:basedOn w:val="Standaard"/>
    <w:next w:val="Standaard"/>
    <w:qFormat/>
    <w:rsid w:val="0057042A"/>
    <w:pPr>
      <w:keepNext/>
    </w:pPr>
    <w:rPr>
      <w:b/>
      <w:sz w:val="16"/>
      <w:szCs w:val="16"/>
    </w:rPr>
  </w:style>
  <w:style w:type="paragraph" w:customStyle="1" w:styleId="LijstKopieaan">
    <w:name w:val="Lijst Kopie aan"/>
    <w:basedOn w:val="Kopieaan"/>
    <w:qFormat/>
    <w:rsid w:val="0057042A"/>
    <w:pPr>
      <w:keepNext w:val="0"/>
      <w:numPr>
        <w:numId w:val="2"/>
      </w:numPr>
    </w:pPr>
    <w:rPr>
      <w:b w:val="0"/>
    </w:rPr>
  </w:style>
  <w:style w:type="numbering" w:customStyle="1" w:styleId="Metopsommingstekens">
    <w:name w:val="Met opsommingstekens"/>
    <w:basedOn w:val="Geenlijst"/>
    <w:rsid w:val="0057042A"/>
    <w:pPr>
      <w:numPr>
        <w:numId w:val="3"/>
      </w:numPr>
    </w:pPr>
  </w:style>
  <w:style w:type="paragraph" w:customStyle="1" w:styleId="Publicatietekst">
    <w:name w:val="Publicatie tekst"/>
    <w:basedOn w:val="Standaard"/>
    <w:rsid w:val="0057042A"/>
    <w:rPr>
      <w:sz w:val="24"/>
    </w:rPr>
  </w:style>
  <w:style w:type="paragraph" w:customStyle="1" w:styleId="Publicatiekop">
    <w:name w:val="Publicatie kop"/>
    <w:basedOn w:val="Publicatietekst"/>
    <w:rsid w:val="0057042A"/>
    <w:rPr>
      <w:b/>
    </w:rPr>
  </w:style>
  <w:style w:type="paragraph" w:customStyle="1" w:styleId="Publicatieopsomming">
    <w:name w:val="Publicatie opsomming"/>
    <w:basedOn w:val="Publicatietekst"/>
    <w:rsid w:val="0057042A"/>
    <w:pPr>
      <w:numPr>
        <w:numId w:val="4"/>
      </w:numPr>
    </w:pPr>
  </w:style>
  <w:style w:type="paragraph" w:customStyle="1" w:styleId="Puntenlijst1">
    <w:name w:val="Puntenlijst 1"/>
    <w:basedOn w:val="Standaard"/>
    <w:rsid w:val="0057042A"/>
    <w:pPr>
      <w:numPr>
        <w:numId w:val="5"/>
      </w:numPr>
    </w:pPr>
  </w:style>
  <w:style w:type="paragraph" w:customStyle="1" w:styleId="Puntenlijst2">
    <w:name w:val="Puntenlijst 2"/>
    <w:basedOn w:val="Puntenlijst1"/>
    <w:rsid w:val="0057042A"/>
    <w:pPr>
      <w:ind w:left="1260" w:hanging="540"/>
    </w:pPr>
  </w:style>
  <w:style w:type="paragraph" w:styleId="Voettekst">
    <w:name w:val="footer"/>
    <w:basedOn w:val="Standaard"/>
    <w:link w:val="VoettekstChar"/>
    <w:uiPriority w:val="99"/>
    <w:rsid w:val="0057042A"/>
    <w:pPr>
      <w:tabs>
        <w:tab w:val="center" w:pos="4536"/>
        <w:tab w:val="right" w:pos="9072"/>
      </w:tabs>
    </w:pPr>
  </w:style>
  <w:style w:type="paragraph" w:customStyle="1" w:styleId="LijstBijlagen">
    <w:name w:val="Lijst Bijlagen"/>
    <w:basedOn w:val="LijstKopieaan"/>
    <w:rsid w:val="0057042A"/>
  </w:style>
  <w:style w:type="paragraph" w:customStyle="1" w:styleId="KopBijlagen">
    <w:name w:val="Kop Bijlagen"/>
    <w:basedOn w:val="Kopieaan"/>
    <w:next w:val="LijstBijlagen"/>
    <w:rsid w:val="0057042A"/>
  </w:style>
  <w:style w:type="paragraph" w:styleId="Koptekst">
    <w:name w:val="header"/>
    <w:basedOn w:val="Standaard"/>
    <w:link w:val="KoptekstChar"/>
    <w:rsid w:val="0057042A"/>
    <w:pPr>
      <w:tabs>
        <w:tab w:val="center" w:pos="4536"/>
        <w:tab w:val="right" w:pos="9072"/>
      </w:tabs>
    </w:pPr>
  </w:style>
  <w:style w:type="character" w:customStyle="1" w:styleId="KoptekstChar">
    <w:name w:val="Koptekst Char"/>
    <w:basedOn w:val="Standaardalinea-lettertype"/>
    <w:link w:val="Koptekst"/>
    <w:rsid w:val="0057042A"/>
  </w:style>
  <w:style w:type="paragraph" w:styleId="Ballontekst">
    <w:name w:val="Balloon Text"/>
    <w:basedOn w:val="Standaard"/>
    <w:link w:val="BallontekstChar"/>
    <w:rsid w:val="0057042A"/>
    <w:rPr>
      <w:rFonts w:ascii="Tahoma" w:hAnsi="Tahoma" w:cs="Tahoma"/>
      <w:sz w:val="16"/>
      <w:szCs w:val="16"/>
    </w:rPr>
  </w:style>
  <w:style w:type="character" w:customStyle="1" w:styleId="BallontekstChar">
    <w:name w:val="Ballontekst Char"/>
    <w:basedOn w:val="Standaardalinea-lettertype"/>
    <w:link w:val="Ballontekst"/>
    <w:rsid w:val="0057042A"/>
    <w:rPr>
      <w:rFonts w:ascii="Tahoma" w:hAnsi="Tahoma" w:cs="Tahoma"/>
      <w:sz w:val="16"/>
      <w:szCs w:val="16"/>
    </w:rPr>
  </w:style>
  <w:style w:type="character" w:customStyle="1" w:styleId="Kop1Char">
    <w:name w:val="Kop 1 Char"/>
    <w:basedOn w:val="Standaardalinea-lettertype"/>
    <w:link w:val="Kop1"/>
    <w:rsid w:val="0057042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link w:val="LijstalineaChar"/>
    <w:uiPriority w:val="34"/>
    <w:rsid w:val="0057042A"/>
    <w:pPr>
      <w:ind w:left="720"/>
      <w:contextualSpacing/>
    </w:pPr>
  </w:style>
  <w:style w:type="paragraph" w:styleId="Afsluiting">
    <w:name w:val="Closing"/>
    <w:basedOn w:val="Standaard"/>
    <w:next w:val="Plattetekst"/>
    <w:link w:val="AfsluitingChar"/>
    <w:rsid w:val="0057042A"/>
    <w:pPr>
      <w:keepNext/>
      <w:keepLines/>
      <w:tabs>
        <w:tab w:val="left" w:pos="3969"/>
      </w:tabs>
    </w:pPr>
    <w:rPr>
      <w:noProof/>
    </w:rPr>
  </w:style>
  <w:style w:type="character" w:customStyle="1" w:styleId="AfsluitingChar">
    <w:name w:val="Afsluiting Char"/>
    <w:basedOn w:val="Standaardalinea-lettertype"/>
    <w:link w:val="Afsluiting"/>
    <w:rsid w:val="0057042A"/>
    <w:rPr>
      <w:noProof/>
    </w:rPr>
  </w:style>
  <w:style w:type="paragraph" w:customStyle="1" w:styleId="Afsluiting3">
    <w:name w:val="Afsluiting3"/>
    <w:basedOn w:val="Afsluiting"/>
    <w:next w:val="Plattetekst"/>
    <w:link w:val="Afsluiting3Char"/>
    <w:qFormat/>
    <w:rsid w:val="0057042A"/>
    <w:pPr>
      <w:tabs>
        <w:tab w:val="clear" w:pos="3969"/>
        <w:tab w:val="left" w:pos="2977"/>
        <w:tab w:val="left" w:pos="6237"/>
      </w:tabs>
    </w:pPr>
  </w:style>
  <w:style w:type="character" w:customStyle="1" w:styleId="Afsluiting3Char">
    <w:name w:val="Afsluiting3 Char"/>
    <w:basedOn w:val="AfsluitingChar"/>
    <w:link w:val="Afsluiting3"/>
    <w:rsid w:val="0057042A"/>
    <w:rPr>
      <w:noProof/>
    </w:rPr>
  </w:style>
  <w:style w:type="paragraph" w:customStyle="1" w:styleId="Afsluiting3Hand">
    <w:name w:val="Afsluiting3Hand"/>
    <w:basedOn w:val="Afsluiting3"/>
    <w:next w:val="Afsluiting3"/>
    <w:link w:val="Afsluiting3HandChar"/>
    <w:qFormat/>
    <w:rsid w:val="0057042A"/>
    <w:pPr>
      <w:tabs>
        <w:tab w:val="clear" w:pos="2977"/>
        <w:tab w:val="clear" w:pos="6237"/>
        <w:tab w:val="center" w:pos="567"/>
        <w:tab w:val="center" w:pos="3969"/>
        <w:tab w:val="center" w:pos="7088"/>
      </w:tabs>
      <w:spacing w:line="1580" w:lineRule="atLeast"/>
      <w:ind w:left="-567"/>
    </w:pPr>
  </w:style>
  <w:style w:type="character" w:customStyle="1" w:styleId="Afsluiting3HandChar">
    <w:name w:val="Afsluiting3Hand Char"/>
    <w:basedOn w:val="Afsluiting3Char"/>
    <w:link w:val="Afsluiting3Hand"/>
    <w:rsid w:val="0057042A"/>
    <w:rPr>
      <w:noProof/>
    </w:rPr>
  </w:style>
  <w:style w:type="table" w:styleId="Tabelraster">
    <w:name w:val="Table Grid"/>
    <w:basedOn w:val="Standaardtabel"/>
    <w:uiPriority w:val="59"/>
    <w:rsid w:val="00570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ierkop1">
    <w:name w:val="Formulierkop 1"/>
    <w:basedOn w:val="Standaard"/>
    <w:next w:val="Standaard"/>
    <w:link w:val="Formulierkop1Char"/>
    <w:rsid w:val="0057042A"/>
    <w:pPr>
      <w:keepNext/>
      <w:keepLines/>
      <w:outlineLvl w:val="0"/>
    </w:pPr>
    <w:rPr>
      <w:b/>
      <w:sz w:val="28"/>
    </w:rPr>
  </w:style>
  <w:style w:type="character" w:customStyle="1" w:styleId="Formulierkop1Char">
    <w:name w:val="Formulierkop 1 Char"/>
    <w:basedOn w:val="Standaardalinea-lettertype"/>
    <w:link w:val="Formulierkop1"/>
    <w:rsid w:val="0057042A"/>
    <w:rPr>
      <w:b/>
      <w:sz w:val="28"/>
    </w:rPr>
  </w:style>
  <w:style w:type="character" w:customStyle="1" w:styleId="Kop2Char">
    <w:name w:val="Kop 2 Char"/>
    <w:basedOn w:val="Standaardalinea-lettertype"/>
    <w:link w:val="Kop2"/>
    <w:rsid w:val="0057042A"/>
    <w:rPr>
      <w:rFonts w:asciiTheme="majorHAnsi" w:eastAsiaTheme="majorEastAsia" w:hAnsiTheme="majorHAnsi" w:cstheme="majorBidi"/>
      <w:b/>
      <w:bCs/>
      <w:color w:val="4F81BD" w:themeColor="accent1"/>
      <w:sz w:val="26"/>
      <w:szCs w:val="26"/>
    </w:rPr>
  </w:style>
  <w:style w:type="paragraph" w:customStyle="1" w:styleId="Formulierkop2">
    <w:name w:val="Formulierkop 2"/>
    <w:basedOn w:val="Formulierkop1"/>
    <w:next w:val="Standaard"/>
    <w:link w:val="Formulierkop2Char"/>
    <w:qFormat/>
    <w:rsid w:val="0057042A"/>
    <w:rPr>
      <w:sz w:val="24"/>
      <w:szCs w:val="24"/>
    </w:rPr>
  </w:style>
  <w:style w:type="paragraph" w:customStyle="1" w:styleId="Genummerd1">
    <w:name w:val="Genummerd 1"/>
    <w:basedOn w:val="Lijstalinea"/>
    <w:link w:val="Genummerd1Char"/>
    <w:qFormat/>
    <w:rsid w:val="0057042A"/>
    <w:pPr>
      <w:numPr>
        <w:numId w:val="7"/>
      </w:numPr>
    </w:pPr>
  </w:style>
  <w:style w:type="character" w:customStyle="1" w:styleId="Formulierkop2Char">
    <w:name w:val="Formulierkop 2 Char"/>
    <w:basedOn w:val="Formulierkop1Char"/>
    <w:link w:val="Formulierkop2"/>
    <w:rsid w:val="0057042A"/>
    <w:rPr>
      <w:b/>
      <w:sz w:val="24"/>
      <w:szCs w:val="24"/>
    </w:rPr>
  </w:style>
  <w:style w:type="paragraph" w:customStyle="1" w:styleId="Genummerd2">
    <w:name w:val="Genummerd 2"/>
    <w:basedOn w:val="Genummerd1"/>
    <w:link w:val="Genummerd2Char"/>
    <w:qFormat/>
    <w:rsid w:val="0057042A"/>
    <w:pPr>
      <w:numPr>
        <w:ilvl w:val="1"/>
      </w:numPr>
    </w:pPr>
  </w:style>
  <w:style w:type="character" w:customStyle="1" w:styleId="LijstalineaChar">
    <w:name w:val="Lijstalinea Char"/>
    <w:basedOn w:val="Standaardalinea-lettertype"/>
    <w:link w:val="Lijstalinea"/>
    <w:uiPriority w:val="34"/>
    <w:rsid w:val="0057042A"/>
  </w:style>
  <w:style w:type="character" w:customStyle="1" w:styleId="Genummerd1Char">
    <w:name w:val="Genummerd 1 Char"/>
    <w:basedOn w:val="LijstalineaChar"/>
    <w:link w:val="Genummerd1"/>
    <w:rsid w:val="0057042A"/>
  </w:style>
  <w:style w:type="character" w:customStyle="1" w:styleId="Genummerd2Char">
    <w:name w:val="Genummerd 2 Char"/>
    <w:basedOn w:val="Genummerd1Char"/>
    <w:link w:val="Genummerd2"/>
    <w:rsid w:val="0057042A"/>
  </w:style>
  <w:style w:type="character" w:customStyle="1" w:styleId="Kop3Char">
    <w:name w:val="Kop 3 Char"/>
    <w:basedOn w:val="Standaardalinea-lettertype"/>
    <w:link w:val="Kop3"/>
    <w:rsid w:val="0057042A"/>
    <w:rPr>
      <w:rFonts w:asciiTheme="majorHAnsi" w:eastAsiaTheme="majorEastAsia" w:hAnsiTheme="majorHAnsi" w:cstheme="majorBidi"/>
      <w:b/>
      <w:bCs/>
      <w:color w:val="4F81BD" w:themeColor="accent1"/>
    </w:rPr>
  </w:style>
  <w:style w:type="character" w:styleId="Hyperlink">
    <w:name w:val="Hyperlink"/>
    <w:basedOn w:val="Standaardalinea-lettertype"/>
    <w:rsid w:val="001F52BB"/>
    <w:rPr>
      <w:color w:val="0000FF" w:themeColor="hyperlink"/>
      <w:u w:val="single"/>
    </w:rPr>
  </w:style>
  <w:style w:type="character" w:customStyle="1" w:styleId="VoettekstChar">
    <w:name w:val="Voettekst Char"/>
    <w:basedOn w:val="Standaardalinea-lettertype"/>
    <w:link w:val="Voettekst"/>
    <w:uiPriority w:val="99"/>
    <w:rsid w:val="00E76101"/>
  </w:style>
  <w:style w:type="paragraph" w:customStyle="1" w:styleId="BWKop2">
    <w:name w:val="BWKop2"/>
    <w:basedOn w:val="Standaard"/>
    <w:next w:val="Plattetekst"/>
    <w:rsid w:val="00426E66"/>
    <w:rPr>
      <w:b/>
      <w:i/>
    </w:rPr>
  </w:style>
  <w:style w:type="character" w:styleId="Verwijzingopmerking">
    <w:name w:val="annotation reference"/>
    <w:basedOn w:val="Standaardalinea-lettertype"/>
    <w:semiHidden/>
    <w:unhideWhenUsed/>
    <w:rsid w:val="008E5613"/>
    <w:rPr>
      <w:sz w:val="16"/>
      <w:szCs w:val="16"/>
    </w:rPr>
  </w:style>
  <w:style w:type="paragraph" w:styleId="Tekstopmerking">
    <w:name w:val="annotation text"/>
    <w:basedOn w:val="Standaard"/>
    <w:link w:val="TekstopmerkingChar"/>
    <w:semiHidden/>
    <w:unhideWhenUsed/>
    <w:rsid w:val="008E5613"/>
  </w:style>
  <w:style w:type="character" w:customStyle="1" w:styleId="TekstopmerkingChar">
    <w:name w:val="Tekst opmerking Char"/>
    <w:basedOn w:val="Standaardalinea-lettertype"/>
    <w:link w:val="Tekstopmerking"/>
    <w:semiHidden/>
    <w:rsid w:val="008E5613"/>
  </w:style>
  <w:style w:type="paragraph" w:styleId="Onderwerpvanopmerking">
    <w:name w:val="annotation subject"/>
    <w:basedOn w:val="Tekstopmerking"/>
    <w:next w:val="Tekstopmerking"/>
    <w:link w:val="OnderwerpvanopmerkingChar"/>
    <w:semiHidden/>
    <w:unhideWhenUsed/>
    <w:rsid w:val="008E5613"/>
    <w:rPr>
      <w:b/>
      <w:bCs/>
    </w:rPr>
  </w:style>
  <w:style w:type="character" w:customStyle="1" w:styleId="OnderwerpvanopmerkingChar">
    <w:name w:val="Onderwerp van opmerking Char"/>
    <w:basedOn w:val="TekstopmerkingChar"/>
    <w:link w:val="Onderwerpvanopmerking"/>
    <w:semiHidden/>
    <w:rsid w:val="008E5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bbergen.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B515-AD32-4875-9D8C-39EEB9CC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2012-11-23T14:36:00Z</cp:lastPrinted>
  <dcterms:created xsi:type="dcterms:W3CDTF">2023-11-21T14:57:00Z</dcterms:created>
  <dcterms:modified xsi:type="dcterms:W3CDTF">2024-03-25T13:24:00Z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vt:lpwstr>Tubbergen</vt:lpwstr>
  </property>
</Properties>
</file>